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C7330" w14:textId="77777777" w:rsidR="001663F6" w:rsidRPr="005407BA" w:rsidRDefault="001663F6" w:rsidP="007966A2">
      <w:pPr>
        <w:pStyle w:val="s1"/>
        <w:jc w:val="right"/>
        <w:rPr>
          <w:rFonts w:asciiTheme="minorHAnsi" w:hAnsiTheme="minorHAnsi" w:cstheme="minorHAnsi"/>
          <w:sz w:val="22"/>
          <w:szCs w:val="22"/>
        </w:rPr>
      </w:pPr>
      <w:r w:rsidRPr="007966A2">
        <w:rPr>
          <w:b/>
          <w:bCs/>
          <w:sz w:val="22"/>
          <w:szCs w:val="22"/>
        </w:rPr>
        <w:t xml:space="preserve">                                                            </w:t>
      </w:r>
      <w:r w:rsidRPr="005407BA">
        <w:rPr>
          <w:rFonts w:asciiTheme="minorHAnsi" w:hAnsiTheme="minorHAnsi" w:cstheme="minorHAnsi"/>
          <w:sz w:val="22"/>
          <w:szCs w:val="22"/>
        </w:rPr>
        <w:t xml:space="preserve">Приложение </w:t>
      </w:r>
      <w:r w:rsidR="00112CC7" w:rsidRPr="005407BA">
        <w:rPr>
          <w:rFonts w:asciiTheme="minorHAnsi" w:hAnsiTheme="minorHAnsi" w:cstheme="minorHAnsi"/>
          <w:sz w:val="22"/>
          <w:szCs w:val="22"/>
        </w:rPr>
        <w:t>№ 4</w:t>
      </w:r>
      <w:r w:rsidRPr="005407BA">
        <w:rPr>
          <w:rFonts w:asciiTheme="minorHAnsi" w:hAnsiTheme="minorHAnsi" w:cstheme="minorHAnsi"/>
          <w:sz w:val="22"/>
          <w:szCs w:val="22"/>
        </w:rPr>
        <w:t xml:space="preserve"> к </w:t>
      </w:r>
      <w:r w:rsidR="00DC08C4" w:rsidRPr="005407BA">
        <w:rPr>
          <w:rFonts w:asciiTheme="minorHAnsi" w:hAnsiTheme="minorHAnsi" w:cstheme="minorHAnsi"/>
          <w:sz w:val="22"/>
          <w:szCs w:val="22"/>
        </w:rPr>
        <w:t>п</w:t>
      </w:r>
      <w:r w:rsidRPr="005407BA">
        <w:rPr>
          <w:rFonts w:asciiTheme="minorHAnsi" w:hAnsiTheme="minorHAnsi" w:cstheme="minorHAnsi"/>
          <w:sz w:val="22"/>
          <w:szCs w:val="22"/>
        </w:rPr>
        <w:t>ротоколу общего собрания собственников помещений</w:t>
      </w:r>
    </w:p>
    <w:p w14:paraId="50CBE874" w14:textId="16BB8D37" w:rsidR="001663F6" w:rsidRPr="005407BA" w:rsidRDefault="001663F6" w:rsidP="001663F6">
      <w:pPr>
        <w:spacing w:after="0" w:line="240" w:lineRule="auto"/>
        <w:jc w:val="right"/>
        <w:rPr>
          <w:rFonts w:eastAsia="SimSun" w:cstheme="minorHAnsi"/>
          <w:sz w:val="20"/>
          <w:szCs w:val="20"/>
          <w:lang w:eastAsia="ru-RU" w:bidi="hi-IN"/>
        </w:rPr>
      </w:pPr>
      <w:r w:rsidRPr="005407BA">
        <w:rPr>
          <w:rFonts w:eastAsia="SimSun" w:cstheme="minorHAnsi"/>
          <w:sz w:val="20"/>
          <w:szCs w:val="20"/>
          <w:lang w:eastAsia="ru-RU" w:bidi="hi-IN"/>
        </w:rPr>
        <w:t>в многоквартирном доме №</w:t>
      </w:r>
      <w:r w:rsidR="00B54F23" w:rsidRPr="005407BA">
        <w:rPr>
          <w:rFonts w:eastAsia="SimSun" w:cstheme="minorHAnsi"/>
          <w:sz w:val="20"/>
          <w:szCs w:val="20"/>
          <w:lang w:eastAsia="ru-RU" w:bidi="hi-IN"/>
        </w:rPr>
        <w:t xml:space="preserve"> </w:t>
      </w:r>
      <w:r w:rsidR="005407BA" w:rsidRPr="005407BA">
        <w:rPr>
          <w:rFonts w:eastAsia="SimSun" w:cstheme="minorHAnsi"/>
          <w:sz w:val="20"/>
          <w:szCs w:val="20"/>
          <w:lang w:eastAsia="ru-RU" w:bidi="hi-IN"/>
        </w:rPr>
        <w:t>1</w:t>
      </w:r>
      <w:r w:rsidR="00037A77" w:rsidRPr="005407BA">
        <w:rPr>
          <w:rFonts w:eastAsia="SimSun" w:cstheme="minorHAnsi"/>
          <w:sz w:val="20"/>
          <w:szCs w:val="20"/>
          <w:lang w:eastAsia="ru-RU" w:bidi="hi-IN"/>
        </w:rPr>
        <w:t>2</w:t>
      </w:r>
      <w:r w:rsidR="00B54F23" w:rsidRPr="005407BA">
        <w:rPr>
          <w:rFonts w:eastAsia="SimSun" w:cstheme="minorHAnsi"/>
          <w:sz w:val="20"/>
          <w:szCs w:val="20"/>
          <w:lang w:eastAsia="ru-RU" w:bidi="hi-IN"/>
        </w:rPr>
        <w:t xml:space="preserve"> </w:t>
      </w:r>
      <w:r w:rsidRPr="005407BA">
        <w:rPr>
          <w:rFonts w:eastAsia="SimSun" w:cstheme="minorHAnsi"/>
          <w:sz w:val="20"/>
          <w:szCs w:val="20"/>
          <w:lang w:eastAsia="ru-RU" w:bidi="hi-IN"/>
        </w:rPr>
        <w:t>по</w:t>
      </w:r>
      <w:r w:rsidR="00C84954" w:rsidRPr="005407BA">
        <w:rPr>
          <w:rFonts w:eastAsia="SimSun" w:cstheme="minorHAnsi"/>
          <w:sz w:val="20"/>
          <w:szCs w:val="20"/>
          <w:lang w:eastAsia="ru-RU" w:bidi="hi-IN"/>
        </w:rPr>
        <w:t xml:space="preserve"> </w:t>
      </w:r>
      <w:r w:rsidR="00DC08C4" w:rsidRPr="005407BA">
        <w:rPr>
          <w:rFonts w:eastAsia="SimSun" w:cstheme="minorHAnsi"/>
          <w:sz w:val="20"/>
          <w:szCs w:val="20"/>
          <w:lang w:eastAsia="ru-RU" w:bidi="hi-IN"/>
        </w:rPr>
        <w:t xml:space="preserve">ул. </w:t>
      </w:r>
      <w:r w:rsidR="005407BA" w:rsidRPr="005407BA">
        <w:rPr>
          <w:rFonts w:eastAsia="SimSun" w:cstheme="minorHAnsi"/>
          <w:sz w:val="20"/>
          <w:szCs w:val="20"/>
          <w:lang w:eastAsia="ru-RU" w:bidi="hi-IN"/>
        </w:rPr>
        <w:t>им. А. Королева</w:t>
      </w:r>
      <w:r w:rsidR="00B54F23" w:rsidRPr="005407BA">
        <w:rPr>
          <w:rFonts w:eastAsia="SimSun" w:cstheme="minorHAnsi"/>
          <w:sz w:val="20"/>
          <w:szCs w:val="20"/>
          <w:lang w:eastAsia="ru-RU" w:bidi="hi-IN"/>
        </w:rPr>
        <w:t xml:space="preserve"> </w:t>
      </w:r>
      <w:r w:rsidRPr="005407BA">
        <w:rPr>
          <w:rFonts w:eastAsia="SimSun" w:cstheme="minorHAnsi"/>
          <w:sz w:val="20"/>
          <w:szCs w:val="20"/>
          <w:lang w:eastAsia="ru-RU" w:bidi="hi-IN"/>
        </w:rPr>
        <w:t>в г. Асбесте Свердловской области</w:t>
      </w:r>
    </w:p>
    <w:p w14:paraId="39A19943" w14:textId="77777777" w:rsidR="001663F6" w:rsidRPr="005407BA" w:rsidRDefault="001663F6" w:rsidP="001663F6">
      <w:pPr>
        <w:spacing w:after="0" w:line="240" w:lineRule="auto"/>
        <w:jc w:val="right"/>
        <w:rPr>
          <w:rFonts w:eastAsia="SimSun" w:cstheme="minorHAnsi"/>
          <w:sz w:val="20"/>
          <w:szCs w:val="20"/>
          <w:lang w:eastAsia="ru-RU" w:bidi="hi-IN"/>
        </w:rPr>
      </w:pPr>
      <w:r w:rsidRPr="005407BA">
        <w:rPr>
          <w:rFonts w:eastAsia="SimSun" w:cstheme="minorHAnsi"/>
          <w:sz w:val="20"/>
          <w:szCs w:val="20"/>
          <w:lang w:eastAsia="ru-RU" w:bidi="hi-IN"/>
        </w:rPr>
        <w:t>от «___»_______________202</w:t>
      </w:r>
      <w:r w:rsidR="001D08A7" w:rsidRPr="005407BA">
        <w:rPr>
          <w:rFonts w:eastAsia="SimSun" w:cstheme="minorHAnsi"/>
          <w:sz w:val="20"/>
          <w:szCs w:val="20"/>
          <w:lang w:eastAsia="ru-RU" w:bidi="hi-IN"/>
        </w:rPr>
        <w:t>6</w:t>
      </w:r>
      <w:r w:rsidRPr="005407BA">
        <w:rPr>
          <w:rFonts w:eastAsia="SimSun" w:cstheme="minorHAnsi"/>
          <w:sz w:val="20"/>
          <w:szCs w:val="20"/>
          <w:lang w:eastAsia="ru-RU" w:bidi="hi-IN"/>
        </w:rPr>
        <w:t>г.</w:t>
      </w:r>
    </w:p>
    <w:p w14:paraId="07816121" w14:textId="77777777" w:rsidR="001663F6" w:rsidRPr="005407BA" w:rsidRDefault="001663F6" w:rsidP="001663F6">
      <w:pPr>
        <w:spacing w:after="0" w:line="240" w:lineRule="auto"/>
        <w:jc w:val="center"/>
        <w:rPr>
          <w:rFonts w:eastAsia="SimSun" w:cstheme="minorHAnsi"/>
          <w:b/>
          <w:bCs/>
          <w:sz w:val="20"/>
          <w:szCs w:val="20"/>
          <w:lang w:eastAsia="ru-RU" w:bidi="hi-IN"/>
        </w:rPr>
      </w:pPr>
    </w:p>
    <w:p w14:paraId="0977F4E6"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14:paraId="59FAE116"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14:paraId="0899F86A" w14:textId="2379774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5407BA">
        <w:rPr>
          <w:rFonts w:ascii="Times New Roman" w:eastAsia="SimSun" w:hAnsi="Times New Roman" w:cs="Times New Roman"/>
          <w:b/>
          <w:bCs/>
          <w:sz w:val="20"/>
          <w:szCs w:val="20"/>
          <w:lang w:eastAsia="ru-RU" w:bidi="hi-IN"/>
        </w:rPr>
        <w:t>53</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5407BA">
        <w:rPr>
          <w:rFonts w:ascii="Times New Roman" w:eastAsia="SimSun" w:hAnsi="Times New Roman" w:cs="Times New Roman"/>
          <w:b/>
          <w:bCs/>
          <w:sz w:val="20"/>
          <w:szCs w:val="20"/>
          <w:lang w:eastAsia="ru-RU" w:bidi="hi-IN"/>
        </w:rPr>
        <w:t>12.07</w:t>
      </w:r>
      <w:r w:rsidR="004D7C63">
        <w:rPr>
          <w:rFonts w:ascii="Times New Roman" w:eastAsia="SimSun" w:hAnsi="Times New Roman" w:cs="Times New Roman"/>
          <w:b/>
          <w:bCs/>
          <w:sz w:val="20"/>
          <w:szCs w:val="20"/>
          <w:lang w:eastAsia="ru-RU" w:bidi="hi-IN"/>
        </w:rPr>
        <w:t xml:space="preserve">.2023 </w:t>
      </w:r>
    </w:p>
    <w:p w14:paraId="15DBB1CF"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14:paraId="284107A0"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14:paraId="61CE4C28"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14:paraId="424C7BDD" w14:textId="77777777"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14:paraId="0B38A541"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14:paraId="17286B88" w14:textId="77777777"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14:paraId="04B20DBC"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14:paraId="3DC5AA28" w14:textId="1E883C73"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w:t>
      </w:r>
      <w:proofErr w:type="gramStart"/>
      <w:r w:rsidRPr="001663F6">
        <w:rPr>
          <w:rFonts w:ascii="Times New Roman" w:eastAsia="SimSun" w:hAnsi="Times New Roman" w:cs="Times New Roman"/>
          <w:sz w:val="20"/>
          <w:szCs w:val="20"/>
          <w:lang w:eastAsia="ru-RU" w:bidi="hi-IN"/>
        </w:rPr>
        <w:t xml:space="preserve"> ,</w:t>
      </w:r>
      <w:proofErr w:type="gramEnd"/>
      <w:r w:rsidRPr="001663F6">
        <w:rPr>
          <w:rFonts w:ascii="Times New Roman" w:eastAsia="SimSun" w:hAnsi="Times New Roman" w:cs="Times New Roman"/>
          <w:sz w:val="20"/>
          <w:szCs w:val="20"/>
          <w:lang w:eastAsia="ru-RU" w:bidi="hi-IN"/>
        </w:rPr>
        <w:t xml:space="preserve"> доля ______в многоквартирном доме №</w:t>
      </w:r>
      <w:r w:rsidR="004C7E33">
        <w:rPr>
          <w:rFonts w:ascii="Times New Roman" w:eastAsia="SimSun" w:hAnsi="Times New Roman" w:cs="Times New Roman"/>
          <w:sz w:val="20"/>
          <w:szCs w:val="20"/>
          <w:lang w:eastAsia="ru-RU" w:bidi="hi-IN"/>
        </w:rPr>
        <w:t xml:space="preserve"> </w:t>
      </w:r>
      <w:r w:rsidR="005407BA">
        <w:rPr>
          <w:rFonts w:ascii="Times New Roman" w:eastAsia="SimSun" w:hAnsi="Times New Roman" w:cs="Times New Roman"/>
          <w:sz w:val="20"/>
          <w:szCs w:val="20"/>
          <w:lang w:eastAsia="ru-RU" w:bidi="hi-IN"/>
        </w:rPr>
        <w:t>1</w:t>
      </w:r>
      <w:r w:rsidR="004C7E33">
        <w:rPr>
          <w:rFonts w:ascii="Times New Roman" w:eastAsia="SimSun" w:hAnsi="Times New Roman" w:cs="Times New Roman"/>
          <w:sz w:val="20"/>
          <w:szCs w:val="20"/>
          <w:lang w:eastAsia="ru-RU" w:bidi="hi-IN"/>
        </w:rPr>
        <w:t>2</w:t>
      </w:r>
      <w:r w:rsidRPr="001663F6">
        <w:rPr>
          <w:rFonts w:ascii="Times New Roman" w:eastAsia="SimSun" w:hAnsi="Times New Roman" w:cs="Times New Roman"/>
          <w:sz w:val="20"/>
          <w:szCs w:val="20"/>
          <w:lang w:eastAsia="ru-RU" w:bidi="hi-IN"/>
        </w:rPr>
        <w:t xml:space="preserve"> по ул.</w:t>
      </w:r>
      <w:r w:rsidR="005407BA">
        <w:rPr>
          <w:rFonts w:ascii="Times New Roman" w:eastAsia="SimSun" w:hAnsi="Times New Roman" w:cs="Times New Roman"/>
          <w:sz w:val="20"/>
          <w:szCs w:val="20"/>
          <w:lang w:eastAsia="ru-RU" w:bidi="hi-IN"/>
        </w:rPr>
        <w:t xml:space="preserve"> им. А. Королева</w:t>
      </w:r>
      <w:r w:rsidR="004C7E33">
        <w:rPr>
          <w:rFonts w:ascii="Times New Roman" w:eastAsia="SimSun" w:hAnsi="Times New Roman" w:cs="Times New Roman"/>
          <w:sz w:val="20"/>
          <w:szCs w:val="20"/>
          <w:lang w:eastAsia="ru-RU" w:bidi="hi-IN"/>
        </w:rPr>
        <w:t xml:space="preserve"> в</w:t>
      </w:r>
      <w:r w:rsidRPr="001663F6">
        <w:rPr>
          <w:rFonts w:ascii="Times New Roman" w:eastAsia="SimSun" w:hAnsi="Times New Roman" w:cs="Times New Roman"/>
          <w:sz w:val="20"/>
          <w:szCs w:val="20"/>
          <w:lang w:eastAsia="ru-RU" w:bidi="hi-IN"/>
        </w:rPr>
        <w:t xml:space="preserve"> г. Асбест Свердловской области  _________________________________________________________________________________________</w:t>
      </w:r>
    </w:p>
    <w:p w14:paraId="631D9799" w14:textId="77777777"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14:paraId="014DA4F9"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14:paraId="1ABE9683"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14:paraId="1CA0DFF5" w14:textId="77777777"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14:paraId="62BC7A1A"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14:paraId="73A53390" w14:textId="77777777"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14:paraId="23B80410" w14:textId="2A7310AA"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w:t>
      </w:r>
      <w:r w:rsidR="00024A8B">
        <w:rPr>
          <w:rFonts w:ascii="Times New Roman" w:eastAsia="SimSun" w:hAnsi="Times New Roman" w:cs="Times New Roman"/>
          <w:sz w:val="20"/>
          <w:szCs w:val="20"/>
          <w:lang w:eastAsia="zh-CN" w:bidi="hi-IN"/>
        </w:rPr>
        <w:t>53</w:t>
      </w:r>
      <w:r w:rsidR="0058540D">
        <w:rPr>
          <w:rFonts w:ascii="Times New Roman" w:eastAsia="SimSun" w:hAnsi="Times New Roman" w:cs="Times New Roman"/>
          <w:sz w:val="20"/>
          <w:szCs w:val="20"/>
          <w:lang w:eastAsia="zh-CN" w:bidi="hi-IN"/>
        </w:rPr>
        <w:t>/2023</w:t>
      </w:r>
      <w:r w:rsidRPr="001663F6">
        <w:rPr>
          <w:rFonts w:ascii="Times New Roman" w:eastAsia="SimSun" w:hAnsi="Times New Roman" w:cs="Times New Roman"/>
          <w:sz w:val="20"/>
          <w:szCs w:val="20"/>
          <w:lang w:eastAsia="zh-CN" w:bidi="hi-IN"/>
        </w:rPr>
        <w:t xml:space="preserve"> от </w:t>
      </w:r>
      <w:r w:rsidR="00024A8B">
        <w:rPr>
          <w:rFonts w:ascii="Times New Roman" w:eastAsia="SimSun" w:hAnsi="Times New Roman" w:cs="Times New Roman"/>
          <w:sz w:val="20"/>
          <w:szCs w:val="20"/>
          <w:lang w:eastAsia="zh-CN" w:bidi="hi-IN"/>
        </w:rPr>
        <w:t>12</w:t>
      </w:r>
      <w:r w:rsidR="0058540D">
        <w:rPr>
          <w:rFonts w:ascii="Times New Roman" w:eastAsia="SimSun" w:hAnsi="Times New Roman" w:cs="Times New Roman"/>
          <w:sz w:val="20"/>
          <w:szCs w:val="20"/>
          <w:lang w:eastAsia="zh-CN" w:bidi="hi-IN"/>
        </w:rPr>
        <w:t>.0</w:t>
      </w:r>
      <w:r w:rsidR="00024A8B">
        <w:rPr>
          <w:rFonts w:ascii="Times New Roman" w:eastAsia="SimSun" w:hAnsi="Times New Roman" w:cs="Times New Roman"/>
          <w:sz w:val="20"/>
          <w:szCs w:val="20"/>
          <w:lang w:eastAsia="zh-CN" w:bidi="hi-IN"/>
        </w:rPr>
        <w:t>7</w:t>
      </w:r>
      <w:r w:rsidR="0058540D">
        <w:rPr>
          <w:rFonts w:ascii="Times New Roman" w:eastAsia="SimSun" w:hAnsi="Times New Roman" w:cs="Times New Roman"/>
          <w:sz w:val="20"/>
          <w:szCs w:val="20"/>
          <w:lang w:eastAsia="zh-CN" w:bidi="hi-IN"/>
        </w:rPr>
        <w:t>.2023</w:t>
      </w:r>
      <w:r w:rsidRPr="001663F6">
        <w:rPr>
          <w:rFonts w:ascii="Times New Roman" w:eastAsia="SimSun" w:hAnsi="Times New Roman" w:cs="Times New Roman"/>
          <w:sz w:val="20"/>
          <w:szCs w:val="20"/>
          <w:lang w:eastAsia="zh-CN" w:bidi="hi-IN"/>
        </w:rPr>
        <w:t xml:space="preserve"> г., в указанной ниже редакции.</w:t>
      </w:r>
    </w:p>
    <w:p w14:paraId="6580B140" w14:textId="77777777"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14:paraId="151CE37B" w14:textId="77777777"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14:paraId="104FA97F"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14:paraId="5B262F5F"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14:paraId="62F43F3A"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14:paraId="4F2A8D9A" w14:textId="77777777"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14:paraId="2E873E9D"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14:paraId="1579D59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w:t>
      </w:r>
      <w:proofErr w:type="gramStart"/>
      <w:r w:rsidRPr="001663F6">
        <w:rPr>
          <w:rFonts w:ascii="Times New Roman" w:eastAsia="SimSun" w:hAnsi="Times New Roman" w:cs="Times New Roman"/>
          <w:sz w:val="20"/>
          <w:szCs w:val="20"/>
          <w:lang w:eastAsia="ru-RU" w:bidi="hi-IN"/>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rPr>
        <w:t xml:space="preserve">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14:paraId="7E02EEE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14:paraId="5194A601" w14:textId="77777777"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14:paraId="4EB15F4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rPr>
        <w:t>установлена</w:t>
      </w:r>
      <w:proofErr w:type="gramEnd"/>
      <w:r w:rsidRPr="001663F6">
        <w:rPr>
          <w:rFonts w:ascii="Times New Roman" w:eastAsia="Calibri" w:hAnsi="Times New Roman" w:cs="Times New Roman"/>
          <w:color w:val="000000"/>
          <w:kern w:val="0"/>
          <w:sz w:val="20"/>
          <w:szCs w:val="20"/>
          <w:lang w:eastAsia="ar-SA"/>
        </w:rPr>
        <w:t>:</w:t>
      </w:r>
    </w:p>
    <w:p w14:paraId="05A1551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14:paraId="1949A6C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14:paraId="398FD0D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14:paraId="5D4BE34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14:paraId="435B21D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14:paraId="1A2D0E8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proofErr w:type="gramStart"/>
      <w:r w:rsidRPr="001663F6">
        <w:rPr>
          <w:rFonts w:ascii="Times New Roman" w:eastAsia="SimSun" w:hAnsi="Times New Roman" w:cs="Times New Roman"/>
          <w:sz w:val="20"/>
          <w:szCs w:val="20"/>
          <w:u w:val="single"/>
          <w:lang w:eastAsia="zh-CN" w:bidi="hi-IN"/>
        </w:rPr>
        <w:t>п</w:t>
      </w:r>
      <w:proofErr w:type="gramEnd"/>
      <w:r w:rsidRPr="001663F6">
        <w:rPr>
          <w:rFonts w:ascii="Times New Roman" w:eastAsia="SimSun" w:hAnsi="Times New Roman" w:cs="Times New Roman"/>
          <w:sz w:val="20"/>
          <w:szCs w:val="20"/>
          <w:u w:val="single"/>
          <w:lang w:eastAsia="zh-CN" w:bidi="hi-IN"/>
        </w:rPr>
        <w:t>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14:paraId="4D93A62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14:paraId="34597D0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14:paraId="681E807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14:paraId="7532FF90"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14:paraId="6EEB09C1" w14:textId="77777777" w:rsidR="005407BA" w:rsidRDefault="005407BA" w:rsidP="001663F6">
      <w:pPr>
        <w:spacing w:after="0" w:line="240" w:lineRule="auto"/>
        <w:jc w:val="center"/>
        <w:rPr>
          <w:rFonts w:ascii="Times New Roman" w:eastAsia="SimSun" w:hAnsi="Times New Roman" w:cs="Times New Roman"/>
          <w:b/>
          <w:sz w:val="20"/>
          <w:szCs w:val="20"/>
          <w:lang w:eastAsia="ru-RU" w:bidi="hi-IN"/>
        </w:rPr>
      </w:pPr>
    </w:p>
    <w:p w14:paraId="40832934" w14:textId="2BF19B99"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2. Права и обязанности сторон</w:t>
      </w:r>
    </w:p>
    <w:p w14:paraId="02D08D55" w14:textId="77777777"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14:paraId="15CA966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14:paraId="17F89A7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14:paraId="374A24FD"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14:paraId="3279D76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14:paraId="0748531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14:paraId="7CA7A12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14:paraId="45DEE15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14:paraId="12777DA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14:paraId="0D1D431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14:paraId="36A3C31D"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14:paraId="43810FBE" w14:textId="77777777"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14:paraId="4945CE8E"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w:t>
      </w:r>
      <w:proofErr w:type="gramStart"/>
      <w:r w:rsidRPr="001663F6">
        <w:rPr>
          <w:rFonts w:ascii="Times New Roman" w:eastAsia="Calibri" w:hAnsi="Times New Roman" w:cs="Times New Roman"/>
          <w:kern w:val="0"/>
          <w:sz w:val="20"/>
          <w:szCs w:val="20"/>
        </w:rPr>
        <w:t>предоставлять Собственнику платежные документы</w:t>
      </w:r>
      <w:proofErr w:type="gramEnd"/>
      <w:r w:rsidRPr="001663F6">
        <w:rPr>
          <w:rFonts w:ascii="Times New Roman" w:eastAsia="Calibri" w:hAnsi="Times New Roman" w:cs="Times New Roman"/>
          <w:kern w:val="0"/>
          <w:sz w:val="20"/>
          <w:szCs w:val="20"/>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14:paraId="1611F1F5"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14:paraId="497C0BB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14:paraId="36DA1870"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14:paraId="67E859E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14:paraId="57CEBFC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w:t>
      </w:r>
      <w:proofErr w:type="gramStart"/>
      <w:r w:rsidRPr="001663F6">
        <w:rPr>
          <w:rFonts w:ascii="Times New Roman" w:eastAsia="SimSun" w:hAnsi="Times New Roman" w:cs="Times New Roman"/>
          <w:sz w:val="20"/>
          <w:szCs w:val="20"/>
          <w:lang w:eastAsia="ru-RU" w:bidi="hi-IN"/>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roofErr w:type="gramEnd"/>
    </w:p>
    <w:p w14:paraId="319EFCB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3.1.16. </w:t>
      </w:r>
      <w:proofErr w:type="gramStart"/>
      <w:r w:rsidRPr="001663F6">
        <w:rPr>
          <w:rFonts w:ascii="Times New Roman" w:eastAsia="SimSun" w:hAnsi="Times New Roman" w:cs="Times New Roman"/>
          <w:sz w:val="20"/>
          <w:szCs w:val="20"/>
          <w:lang w:eastAsia="ru-RU" w:bidi="hi-IN"/>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14:paraId="3B52F69E" w14:textId="77777777"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14:paraId="78CBCCF5" w14:textId="77777777"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14:paraId="3D82D0B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14:paraId="5E8E8E5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14:paraId="1DF79BD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14:paraId="3F2240B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3.2.4. </w:t>
      </w:r>
      <w:proofErr w:type="gramStart"/>
      <w:r w:rsidRPr="001663F6">
        <w:rPr>
          <w:rFonts w:ascii="Times New Roman" w:eastAsia="SimSun" w:hAnsi="Times New Roman" w:cs="Times New Roman"/>
          <w:sz w:val="20"/>
          <w:szCs w:val="20"/>
          <w:lang w:eastAsia="ru-RU" w:bidi="hi-IN"/>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14:paraId="2019ED33"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w:t>
      </w:r>
      <w:proofErr w:type="gramStart"/>
      <w:r w:rsidRPr="001663F6">
        <w:rPr>
          <w:rFonts w:ascii="Times New Roman" w:eastAsia="SimSun" w:hAnsi="Times New Roman" w:cs="Times New Roman"/>
          <w:sz w:val="20"/>
          <w:szCs w:val="20"/>
          <w:lang w:eastAsia="zh-CN" w:bidi="hi-IN"/>
        </w:rPr>
        <w:t>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zh-CN" w:bidi="hi-IN"/>
        </w:rPr>
        <w:t xml:space="preserve">Требование Управляющей </w:t>
      </w:r>
      <w:r w:rsidRPr="001663F6">
        <w:rPr>
          <w:rFonts w:ascii="Times New Roman" w:eastAsia="SimSun" w:hAnsi="Times New Roman" w:cs="Times New Roman"/>
          <w:sz w:val="20"/>
          <w:szCs w:val="20"/>
          <w:lang w:eastAsia="zh-CN" w:bidi="hi-IN"/>
        </w:rPr>
        <w:lastRenderedPageBreak/>
        <w:t xml:space="preserve">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14:paraId="1DAD77E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 xml:space="preserve">3.2.6. Требовать </w:t>
      </w:r>
      <w:proofErr w:type="gramStart"/>
      <w:r w:rsidRPr="001663F6">
        <w:rPr>
          <w:rFonts w:ascii="Times New Roman" w:eastAsia="SimSun" w:hAnsi="Times New Roman" w:cs="Times New Roman"/>
          <w:sz w:val="20"/>
          <w:szCs w:val="20"/>
          <w:lang w:eastAsia="ru-RU" w:bidi="hi-IN"/>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rPr>
        <w:t>.</w:t>
      </w:r>
    </w:p>
    <w:p w14:paraId="22DD792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14:paraId="257D119A" w14:textId="77777777"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proofErr w:type="gramStart"/>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rPr>
        <w:t xml:space="preserve"> организации.</w:t>
      </w:r>
    </w:p>
    <w:p w14:paraId="4A190B4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3DD25D76" w14:textId="77777777"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14:paraId="4A585A53"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14:paraId="3A8DEF8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14:paraId="722BE66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14:paraId="19334375"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proofErr w:type="gramStart"/>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14:paraId="5EAF95F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w:t>
      </w:r>
      <w:proofErr w:type="gramStart"/>
      <w:r w:rsidRPr="001663F6">
        <w:rPr>
          <w:rFonts w:ascii="Times New Roman" w:eastAsia="Calibri" w:hAnsi="Times New Roman" w:cs="Times New Roman"/>
          <w:color w:val="000000"/>
          <w:kern w:val="0"/>
          <w:sz w:val="20"/>
          <w:szCs w:val="20"/>
          <w:lang w:eastAsia="ar-SA"/>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14:paraId="111973B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14:paraId="1877CE9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3.3.6</w:t>
      </w:r>
      <w:proofErr w:type="gramStart"/>
      <w:r w:rsidRPr="001663F6">
        <w:rPr>
          <w:rFonts w:ascii="Times New Roman" w:eastAsia="SimSun" w:hAnsi="Times New Roman" w:cs="Times New Roman"/>
          <w:sz w:val="20"/>
          <w:szCs w:val="20"/>
          <w:lang w:eastAsia="ru-RU" w:bidi="hi-IN"/>
        </w:rPr>
        <w:t xml:space="preserve"> В</w:t>
      </w:r>
      <w:proofErr w:type="gramEnd"/>
      <w:r w:rsidRPr="001663F6">
        <w:rPr>
          <w:rFonts w:ascii="Times New Roman" w:eastAsia="SimSun" w:hAnsi="Times New Roman" w:cs="Times New Roman"/>
          <w:sz w:val="20"/>
          <w:szCs w:val="20"/>
          <w:lang w:eastAsia="ru-RU" w:bidi="hi-IN"/>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14:paraId="473CBA9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rPr>
        <w:t>для</w:t>
      </w:r>
      <w:proofErr w:type="gramEnd"/>
      <w:r w:rsidRPr="001663F6">
        <w:rPr>
          <w:rFonts w:ascii="Times New Roman" w:eastAsia="SimSun" w:hAnsi="Times New Roman" w:cs="Times New Roman"/>
          <w:sz w:val="20"/>
          <w:szCs w:val="20"/>
          <w:lang w:eastAsia="ru-RU" w:bidi="hi-IN"/>
        </w:rPr>
        <w:t>:</w:t>
      </w:r>
    </w:p>
    <w:p w14:paraId="7FCFF15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14:paraId="676BCFA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14:paraId="2E09591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14:paraId="37AB75A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rPr>
        <w:t xml:space="preserve"> сроки, составляется акт не</w:t>
      </w:r>
      <w:r w:rsidR="00EB3AC9">
        <w:rPr>
          <w:rFonts w:ascii="Times New Roman" w:eastAsia="Calibri" w:hAnsi="Times New Roman" w:cs="Times New Roman"/>
          <w:kern w:val="0"/>
          <w:sz w:val="20"/>
          <w:szCs w:val="20"/>
        </w:rPr>
        <w:t xml:space="preserve"> </w:t>
      </w:r>
      <w:r w:rsidRPr="001663F6">
        <w:rPr>
          <w:rFonts w:ascii="Times New Roman" w:eastAsia="Calibri" w:hAnsi="Times New Roman" w:cs="Times New Roman"/>
          <w:kern w:val="0"/>
          <w:sz w:val="20"/>
          <w:szCs w:val="20"/>
        </w:rPr>
        <w:t>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14:paraId="47CDB7F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14:paraId="3A17B4A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14:paraId="3A7A6BC5"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14:paraId="05853D2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14:paraId="63870FA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14:paraId="4F704C6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14:paraId="222F603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14:paraId="0E89CC5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14:paraId="5770A9E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14:paraId="1831DDC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rPr>
        <w:t>до</w:t>
      </w:r>
      <w:proofErr w:type="gramEnd"/>
      <w:r w:rsidRPr="001663F6">
        <w:rPr>
          <w:rFonts w:ascii="Times New Roman" w:eastAsia="Calibri" w:hAnsi="Times New Roman" w:cs="Times New Roman"/>
          <w:color w:val="000000"/>
          <w:kern w:val="0"/>
          <w:sz w:val="20"/>
          <w:szCs w:val="20"/>
          <w:lang w:eastAsia="ar-SA"/>
        </w:rPr>
        <w:t xml:space="preserve"> 11:00;</w:t>
      </w:r>
    </w:p>
    <w:p w14:paraId="4C15E83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14:paraId="7F7B814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14:paraId="401AF96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rPr>
        <w:t>, либо в технический паспорт многоквартирного дома;</w:t>
      </w:r>
    </w:p>
    <w:p w14:paraId="65DDB27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14:paraId="051449DD"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14:paraId="7662537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14:paraId="3528CE3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14:paraId="797B6FF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14:paraId="0F823C3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14:paraId="124D689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14:paraId="3EB25BC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14:paraId="5B786D0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14:paraId="35FAE60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14:paraId="75568D0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14:paraId="146C34A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14:paraId="162BF99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14:paraId="30135F1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14:paraId="7234B10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w:t>
      </w:r>
      <w:proofErr w:type="gramStart"/>
      <w:r w:rsidRPr="001663F6">
        <w:rPr>
          <w:rFonts w:ascii="Times New Roman" w:eastAsia="SimSun" w:hAnsi="Times New Roman" w:cs="Times New Roman"/>
          <w:sz w:val="20"/>
          <w:szCs w:val="20"/>
          <w:lang w:eastAsia="ru-RU" w:bidi="hi-IN"/>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rPr>
        <w:t xml:space="preserve"> перед Управляющей организацией за произведенные работы и предоставленные услуги в рамках настоящего Договора.  </w:t>
      </w:r>
    </w:p>
    <w:p w14:paraId="6A783D0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14:paraId="21CAD7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roofErr w:type="gramStart"/>
      <w:r w:rsidRPr="001663F6">
        <w:rPr>
          <w:rFonts w:ascii="Times New Roman" w:eastAsia="SimSun" w:hAnsi="Times New Roman" w:cs="Times New Roman"/>
          <w:sz w:val="20"/>
          <w:szCs w:val="20"/>
          <w:lang w:eastAsia="ru-RU" w:bidi="hi-IN"/>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rPr>
        <w:t>, подтверждающие смену собственника;</w:t>
      </w:r>
    </w:p>
    <w:p w14:paraId="7DBD9AB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14:paraId="6DE536A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rPr>
        <w:t>несет обязанности</w:t>
      </w:r>
      <w:proofErr w:type="gramEnd"/>
      <w:r w:rsidRPr="001663F6">
        <w:rPr>
          <w:rFonts w:ascii="Times New Roman" w:eastAsia="SimSun" w:hAnsi="Times New Roman" w:cs="Times New Roman"/>
          <w:sz w:val="20"/>
          <w:szCs w:val="20"/>
          <w:lang w:eastAsia="ru-RU" w:bidi="hi-IN"/>
        </w:rPr>
        <w:t xml:space="preserve"> и ответственность в соответствии с условиями такого соглашения и настоящего Договора.</w:t>
      </w:r>
    </w:p>
    <w:p w14:paraId="0D6F366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14:paraId="7E86159B"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14:paraId="78F7CA80" w14:textId="77777777"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14:paraId="55207F9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14:paraId="5ACCB89F"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rPr>
        <w:t>контроль за</w:t>
      </w:r>
      <w:proofErr w:type="gramEnd"/>
      <w:r w:rsidRPr="001663F6">
        <w:rPr>
          <w:rFonts w:ascii="Times New Roman" w:eastAsia="Calibri" w:hAnsi="Times New Roman" w:cs="Times New Roman"/>
          <w:kern w:val="0"/>
          <w:sz w:val="20"/>
          <w:szCs w:val="20"/>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14:paraId="7AD39F0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14:paraId="2387AAC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14:paraId="26AF5DC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14:paraId="30AE3C3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2748F368" w14:textId="77777777"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34AEA610"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14:paraId="2B258004"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14:paraId="58ACE8E0"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14:paraId="7C6EC7E4"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14:paraId="40F772F5"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proofErr w:type="gramStart"/>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w:t>
      </w:r>
      <w:proofErr w:type="gramEnd"/>
      <w:r w:rsidR="00A86140">
        <w:rPr>
          <w:rFonts w:ascii="Times New Roman" w:eastAsia="SimSun" w:hAnsi="Times New Roman" w:cs="Times New Roman"/>
          <w:sz w:val="20"/>
          <w:szCs w:val="20"/>
          <w:lang w:eastAsia="zh-CN" w:bidi="hi-IN"/>
        </w:rPr>
        <w:t xml:space="preserve"> (</w:t>
      </w:r>
      <w:proofErr w:type="gramStart"/>
      <w:r w:rsidR="00A86140">
        <w:rPr>
          <w:rFonts w:ascii="Times New Roman" w:eastAsia="SimSun" w:hAnsi="Times New Roman" w:cs="Times New Roman"/>
          <w:sz w:val="20"/>
          <w:szCs w:val="20"/>
          <w:lang w:eastAsia="zh-CN" w:bidi="hi-IN"/>
        </w:rPr>
        <w:t>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w:t>
      </w:r>
      <w:proofErr w:type="gramEnd"/>
      <w:r w:rsidR="006A03E8">
        <w:rPr>
          <w:rFonts w:ascii="Times New Roman" w:eastAsia="SimSun" w:hAnsi="Times New Roman" w:cs="Times New Roman"/>
          <w:kern w:val="1"/>
          <w:sz w:val="20"/>
          <w:szCs w:val="20"/>
        </w:rPr>
        <w:t xml:space="preserve">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14:paraId="70020807"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14:paraId="18FAEB62"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w:t>
      </w:r>
      <w:proofErr w:type="gramStart"/>
      <w:r w:rsidRPr="001663F6">
        <w:rPr>
          <w:rFonts w:ascii="Times New Roman" w:eastAsia="SimSun" w:hAnsi="Times New Roman" w:cs="Times New Roman"/>
          <w:sz w:val="20"/>
          <w:szCs w:val="20"/>
          <w:lang w:eastAsia="ru-RU" w:bidi="hi-IN"/>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rPr>
        <w:t xml:space="preserve">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rPr>
        <w:t xml:space="preserve">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14:paraId="6D24C55F"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14:paraId="36B4C53F"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14:paraId="4FFFE5EA"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14:paraId="27242EA8" w14:textId="77777777"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proofErr w:type="gramStart"/>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9"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571163">
        <w:rPr>
          <w:rFonts w:ascii="Times New Roman" w:eastAsia="Times New Roman" w:hAnsi="Times New Roman" w:cs="Times New Roman"/>
          <w:kern w:val="0"/>
          <w:sz w:val="20"/>
          <w:szCs w:val="20"/>
          <w:lang w:eastAsia="ru-RU"/>
        </w:rPr>
        <w:t xml:space="preserve">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571163">
        <w:rPr>
          <w:rFonts w:ascii="Times New Roman" w:eastAsia="SimSun" w:hAnsi="Times New Roman" w:cs="Times New Roman"/>
          <w:iCs/>
          <w:sz w:val="20"/>
          <w:szCs w:val="20"/>
          <w:shd w:val="clear" w:color="auto" w:fill="FFFFFF"/>
          <w:lang w:eastAsia="zh-CN" w:bidi="hi-IN"/>
        </w:rPr>
        <w:t>объем</w:t>
      </w:r>
      <w:proofErr w:type="gramEnd"/>
      <w:r w:rsidRPr="00571163">
        <w:rPr>
          <w:rFonts w:ascii="Times New Roman" w:eastAsia="SimSun" w:hAnsi="Times New Roman" w:cs="Times New Roman"/>
          <w:iCs/>
          <w:sz w:val="20"/>
          <w:szCs w:val="20"/>
          <w:shd w:val="clear" w:color="auto" w:fill="FFFFFF"/>
          <w:lang w:eastAsia="zh-CN" w:bidi="hi-IN"/>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14:paraId="321EA50B"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14:paraId="5CAE71C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14:paraId="2B50F1BC" w14:textId="61DBD944"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rPr>
        <w:t>согласно</w:t>
      </w:r>
      <w:proofErr w:type="gramEnd"/>
      <w:r w:rsidRPr="001663F6">
        <w:rPr>
          <w:rFonts w:ascii="Times New Roman" w:eastAsia="SimSun" w:hAnsi="Times New Roman" w:cs="Times New Roman"/>
          <w:sz w:val="20"/>
          <w:szCs w:val="20"/>
          <w:lang w:eastAsia="zh-CN" w:bidi="hi-IN"/>
        </w:rPr>
        <w:t xml:space="preserve"> платежного документа до 1</w:t>
      </w:r>
      <w:r w:rsidR="00B52F66">
        <w:rPr>
          <w:rFonts w:ascii="Times New Roman" w:eastAsia="SimSun" w:hAnsi="Times New Roman" w:cs="Times New Roman"/>
          <w:sz w:val="20"/>
          <w:szCs w:val="20"/>
          <w:lang w:eastAsia="zh-CN" w:bidi="hi-IN"/>
        </w:rPr>
        <w:t>5</w:t>
      </w:r>
      <w:r w:rsidRPr="001663F6">
        <w:rPr>
          <w:rFonts w:ascii="Times New Roman" w:eastAsia="SimSun" w:hAnsi="Times New Roman" w:cs="Times New Roman"/>
          <w:sz w:val="20"/>
          <w:szCs w:val="20"/>
          <w:lang w:eastAsia="zh-CN" w:bidi="hi-IN"/>
        </w:rPr>
        <w:t xml:space="preserve"> числа месяца, следующего за истекшим месяцем. </w:t>
      </w:r>
    </w:p>
    <w:p w14:paraId="5B56837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14:paraId="20FEB26B"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14:paraId="660F7734"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4.16. </w:t>
      </w:r>
      <w:proofErr w:type="gramStart"/>
      <w:r w:rsidRPr="001663F6">
        <w:rPr>
          <w:rFonts w:ascii="Times New Roman" w:eastAsia="SimSun" w:hAnsi="Times New Roman" w:cs="Times New Roman"/>
          <w:sz w:val="20"/>
          <w:szCs w:val="20"/>
          <w:lang w:eastAsia="zh-CN" w:bidi="hi-IN"/>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14:paraId="7A5CF8E7"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14:paraId="5BC5AF27"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14:paraId="49DD411C"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14:paraId="4817B620"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14:paraId="50B2B321" w14:textId="77777777"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14:paraId="728EDA18"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 xml:space="preserve">5. Порядок осуществления </w:t>
      </w:r>
      <w:proofErr w:type="gramStart"/>
      <w:r w:rsidRPr="001663F6">
        <w:rPr>
          <w:rFonts w:ascii="Times New Roman" w:eastAsia="SimSun" w:hAnsi="Times New Roman" w:cs="Times New Roman"/>
          <w:b/>
          <w:sz w:val="20"/>
          <w:szCs w:val="20"/>
          <w:lang w:eastAsia="ru-RU" w:bidi="hi-IN"/>
        </w:rPr>
        <w:t>контроля за</w:t>
      </w:r>
      <w:proofErr w:type="gramEnd"/>
      <w:r w:rsidRPr="001663F6">
        <w:rPr>
          <w:rFonts w:ascii="Times New Roman" w:eastAsia="SimSun" w:hAnsi="Times New Roman" w:cs="Times New Roman"/>
          <w:b/>
          <w:sz w:val="20"/>
          <w:szCs w:val="20"/>
          <w:lang w:eastAsia="ru-RU" w:bidi="hi-IN"/>
        </w:rPr>
        <w:t xml:space="preserve"> выполнением управляющей организацией ее обязательств по договору.</w:t>
      </w:r>
    </w:p>
    <w:p w14:paraId="6D51B424"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14:paraId="7278B8CB"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w:t>
      </w:r>
      <w:proofErr w:type="gramStart"/>
      <w:r w:rsidRPr="001663F6">
        <w:rPr>
          <w:rFonts w:ascii="Times New Roman" w:eastAsia="SimSun" w:hAnsi="Times New Roman" w:cs="Times New Roman"/>
          <w:sz w:val="20"/>
          <w:szCs w:val="20"/>
          <w:lang w:eastAsia="zh-CN" w:bidi="hi-IN"/>
        </w:rPr>
        <w:t>Контроль за</w:t>
      </w:r>
      <w:proofErr w:type="gramEnd"/>
      <w:r w:rsidRPr="001663F6">
        <w:rPr>
          <w:rFonts w:ascii="Times New Roman" w:eastAsia="SimSun" w:hAnsi="Times New Roman" w:cs="Times New Roman"/>
          <w:sz w:val="20"/>
          <w:szCs w:val="20"/>
          <w:lang w:eastAsia="zh-CN" w:bidi="hi-IN"/>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14:paraId="1C563D5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w:t>
      </w:r>
      <w:proofErr w:type="gramStart"/>
      <w:r w:rsidRPr="001663F6">
        <w:rPr>
          <w:rFonts w:ascii="Times New Roman" w:eastAsia="SimSun" w:hAnsi="Times New Roman" w:cs="Times New Roman"/>
          <w:sz w:val="20"/>
          <w:szCs w:val="20"/>
          <w:lang w:eastAsia="zh-CN" w:bidi="hi-IN"/>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14:paraId="337C9E6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14:paraId="4ED5C72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14:paraId="7A463F6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14:paraId="73FAD4D0"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14:paraId="78C3289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proofErr w:type="gramStart"/>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14:paraId="71F8505D"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w:t>
      </w:r>
      <w:proofErr w:type="gramStart"/>
      <w:r w:rsidRPr="001663F6">
        <w:rPr>
          <w:rFonts w:ascii="Liberation Serif" w:eastAsia="SimSun" w:hAnsi="Liberation Serif" w:cs="Calibri"/>
          <w:sz w:val="20"/>
          <w:szCs w:val="20"/>
          <w:lang w:eastAsia="zh-CN" w:bidi="hi-IN"/>
        </w:rPr>
        <w:t>,</w:t>
      </w:r>
      <w:proofErr w:type="gramEnd"/>
      <w:r w:rsidRPr="001663F6">
        <w:rPr>
          <w:rFonts w:ascii="Liberation Serif" w:eastAsia="SimSun" w:hAnsi="Liberation Serif" w:cs="Calibri"/>
          <w:sz w:val="20"/>
          <w:szCs w:val="20"/>
          <w:lang w:eastAsia="zh-CN" w:bidi="hi-IN"/>
        </w:rPr>
        <w:t xml:space="preserve">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14:paraId="5E2FEC3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5.7.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14:paraId="6F8580C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14:paraId="6FAB004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5.9. </w:t>
      </w:r>
      <w:proofErr w:type="gramStart"/>
      <w:r w:rsidRPr="001663F6">
        <w:rPr>
          <w:rFonts w:ascii="Times New Roman" w:eastAsia="SimSun" w:hAnsi="Times New Roman" w:cs="Times New Roman"/>
          <w:sz w:val="20"/>
          <w:szCs w:val="20"/>
          <w:lang w:eastAsia="zh-CN" w:bidi="hi-IN"/>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14:paraId="0E35980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rPr>
        <w:t>предоставляет Собственникам  отчет</w:t>
      </w:r>
      <w:proofErr w:type="gramEnd"/>
      <w:r w:rsidRPr="001663F6">
        <w:rPr>
          <w:rFonts w:ascii="Times New Roman" w:eastAsia="SimSun" w:hAnsi="Times New Roman" w:cs="Times New Roman"/>
          <w:sz w:val="20"/>
          <w:szCs w:val="20"/>
          <w:lang w:eastAsia="zh-CN" w:bidi="hi-IN"/>
        </w:rPr>
        <w:t xml:space="preserve"> по услугам. В отчете указывается:</w:t>
      </w:r>
    </w:p>
    <w:p w14:paraId="39170DDB"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14:paraId="447B49F3"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14:paraId="48D0BC61"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14:paraId="0AD7AB8F"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14:paraId="0EDD4A05"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14:paraId="5A6D56B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14:paraId="2FA48D76"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14:paraId="56D3BFAF"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14:paraId="146D71EC"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14:paraId="45B819F0"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14:paraId="42C7F6A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14:paraId="0C4E8F82" w14:textId="77777777"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14:paraId="3CE42719" w14:textId="77777777"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14:paraId="17BCBEC1"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rPr>
        <w:t>с</w:t>
      </w:r>
      <w:proofErr w:type="gramEnd"/>
      <w:r w:rsidRPr="001663F6">
        <w:rPr>
          <w:rFonts w:ascii="Times New Roman" w:eastAsia="Calibri" w:hAnsi="Times New Roman" w:cs="Times New Roman"/>
          <w:kern w:val="0"/>
          <w:sz w:val="20"/>
          <w:szCs w:val="20"/>
        </w:rPr>
        <w:t>:</w:t>
      </w:r>
    </w:p>
    <w:p w14:paraId="3EEEAF55"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14:paraId="65C912B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14:paraId="6DDFD13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14:paraId="3E6A29E9"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14:paraId="09D69E1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14:paraId="097BDF6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w:t>
      </w:r>
      <w:proofErr w:type="gramStart"/>
      <w:r w:rsidRPr="001663F6">
        <w:rPr>
          <w:rFonts w:ascii="Times New Roman" w:eastAsia="Calibri" w:hAnsi="Times New Roman" w:cs="Times New Roman"/>
          <w:kern w:val="0"/>
          <w:sz w:val="20"/>
          <w:szCs w:val="20"/>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rPr>
        <w:t xml:space="preserve"> номера жилого/нежилого помещения, суммы задолженности и периода, за который эта задолженность возникла.</w:t>
      </w:r>
    </w:p>
    <w:p w14:paraId="70354BD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14:paraId="47ABCC34"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14:paraId="24C5B0D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фамилия, имя, отчество, число, месяц, год рождения;</w:t>
      </w:r>
      <w:proofErr w:type="gramEnd"/>
    </w:p>
    <w:p w14:paraId="4F1E3306"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14:paraId="54983DE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14:paraId="6F8AAC4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14:paraId="35FF8A2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14:paraId="27634E0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14:paraId="27B589A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w:t>
      </w:r>
      <w:proofErr w:type="gramStart"/>
      <w:r w:rsidRPr="001663F6">
        <w:rPr>
          <w:rFonts w:ascii="Times New Roman" w:eastAsia="Calibri" w:hAnsi="Times New Roman" w:cs="Times New Roman"/>
          <w:kern w:val="0"/>
          <w:sz w:val="20"/>
          <w:szCs w:val="20"/>
        </w:rPr>
        <w:t>ств дл</w:t>
      </w:r>
      <w:proofErr w:type="gramEnd"/>
      <w:r w:rsidRPr="001663F6">
        <w:rPr>
          <w:rFonts w:ascii="Times New Roman" w:eastAsia="Calibri" w:hAnsi="Times New Roman" w:cs="Times New Roman"/>
          <w:kern w:val="0"/>
          <w:sz w:val="20"/>
          <w:szCs w:val="20"/>
        </w:rPr>
        <w:t>я начисления и внесения платы за содержание жилого помещения и коммунальные услуги;</w:t>
      </w:r>
    </w:p>
    <w:p w14:paraId="7A6DE7E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rPr>
        <w:t>о</w:t>
      </w:r>
      <w:proofErr w:type="gramEnd"/>
      <w:r w:rsidRPr="001663F6">
        <w:rPr>
          <w:rFonts w:ascii="Times New Roman" w:eastAsia="Calibri" w:hAnsi="Times New Roman" w:cs="Times New Roman"/>
          <w:kern w:val="0"/>
          <w:sz w:val="20"/>
          <w:szCs w:val="20"/>
        </w:rPr>
        <w:t xml:space="preserve"> иных правах на пользование помещением, в том числе о его площади, количестве проживающих, зарегистрированных и временно пребывающих;</w:t>
      </w:r>
    </w:p>
    <w:p w14:paraId="6567C51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14:paraId="5900FA9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14:paraId="15996625"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14:paraId="38F04846"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14:paraId="75116D0F" w14:textId="77777777"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rPr>
        <w:t>с</w:t>
      </w:r>
      <w:proofErr w:type="gramEnd"/>
      <w:r w:rsidRPr="001663F6">
        <w:rPr>
          <w:rFonts w:ascii="Times New Roman" w:eastAsia="Times New Roman" w:hAnsi="Times New Roman" w:cs="Times New Roman"/>
          <w:sz w:val="20"/>
          <w:szCs w:val="20"/>
          <w:lang w:eastAsia="zh-CN" w:bidi="en-US"/>
        </w:rPr>
        <w:t xml:space="preserve"> </w:t>
      </w:r>
      <w:proofErr w:type="gramStart"/>
      <w:r w:rsidRPr="001663F6">
        <w:rPr>
          <w:rFonts w:ascii="Times New Roman" w:eastAsia="Times New Roman" w:hAnsi="Times New Roman" w:cs="Times New Roman"/>
          <w:sz w:val="20"/>
          <w:szCs w:val="20"/>
          <w:lang w:eastAsia="zh-CN" w:bidi="en-US"/>
        </w:rPr>
        <w:t>собственникам</w:t>
      </w:r>
      <w:proofErr w:type="gramEnd"/>
      <w:r w:rsidRPr="001663F6">
        <w:rPr>
          <w:rFonts w:ascii="Times New Roman" w:eastAsia="Times New Roman" w:hAnsi="Times New Roman" w:cs="Times New Roman"/>
          <w:sz w:val="20"/>
          <w:szCs w:val="20"/>
          <w:lang w:eastAsia="zh-CN" w:bidi="en-US"/>
        </w:rPr>
        <w:t xml:space="preserve"> и иными потребителями;</w:t>
      </w:r>
    </w:p>
    <w:p w14:paraId="3891CB2A"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14:paraId="4C2BE7B1"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14:paraId="4B645E8C"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14:paraId="648BF441" w14:textId="77777777"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14:paraId="682641D2"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14:paraId="1EB7F7D2"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14:paraId="12AB07A9"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14:paraId="4651A61A"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14:paraId="455E06C4"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10"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14:paraId="43366671"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14:paraId="060EFC3A" w14:textId="77777777" w:rsidR="005407BA" w:rsidRDefault="005407BA" w:rsidP="001663F6">
      <w:pPr>
        <w:spacing w:after="0" w:line="240" w:lineRule="auto"/>
        <w:jc w:val="center"/>
        <w:rPr>
          <w:rFonts w:ascii="Times New Roman" w:eastAsia="SimSun" w:hAnsi="Times New Roman" w:cs="Times New Roman"/>
          <w:b/>
          <w:sz w:val="20"/>
          <w:szCs w:val="20"/>
          <w:lang w:eastAsia="ru-RU" w:bidi="hi-IN"/>
        </w:rPr>
      </w:pPr>
    </w:p>
    <w:p w14:paraId="75DF4D66" w14:textId="77777777" w:rsidR="005407BA" w:rsidRDefault="005407BA" w:rsidP="001663F6">
      <w:pPr>
        <w:spacing w:after="0" w:line="240" w:lineRule="auto"/>
        <w:jc w:val="center"/>
        <w:rPr>
          <w:rFonts w:ascii="Times New Roman" w:eastAsia="SimSun" w:hAnsi="Times New Roman" w:cs="Times New Roman"/>
          <w:b/>
          <w:sz w:val="20"/>
          <w:szCs w:val="20"/>
          <w:lang w:eastAsia="ru-RU" w:bidi="hi-IN"/>
        </w:rPr>
      </w:pPr>
    </w:p>
    <w:p w14:paraId="1904E3B5" w14:textId="07EEF951"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14:paraId="6BA04462"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14:paraId="7E6C5530"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14:paraId="1D0D20BB"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14:paraId="1BAD5704"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14:paraId="63EFE6F4"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14:paraId="057C08D1" w14:textId="77777777"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026AFC2B"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w:t>
      </w:r>
      <w:r w:rsidR="007966A2">
        <w:rPr>
          <w:rFonts w:ascii="Times New Roman" w:eastAsia="SimSun" w:hAnsi="Times New Roman" w:cs="Times New Roman"/>
          <w:sz w:val="20"/>
          <w:szCs w:val="20"/>
          <w:lang w:eastAsia="ru-RU" w:bidi="hi-IN"/>
        </w:rPr>
        <w:t>5</w:t>
      </w:r>
      <w:r w:rsidRPr="001663F6">
        <w:rPr>
          <w:rFonts w:ascii="Times New Roman" w:eastAsia="SimSun" w:hAnsi="Times New Roman" w:cs="Times New Roman"/>
          <w:sz w:val="20"/>
          <w:szCs w:val="20"/>
          <w:lang w:eastAsia="ru-RU" w:bidi="hi-IN"/>
        </w:rPr>
        <w:t xml:space="preserve">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14:paraId="5D58A09C"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7.4. </w:t>
      </w:r>
      <w:proofErr w:type="gramStart"/>
      <w:r w:rsidRPr="001663F6">
        <w:rPr>
          <w:rFonts w:ascii="Times New Roman" w:eastAsia="SimSun" w:hAnsi="Times New Roman" w:cs="Times New Roman"/>
          <w:sz w:val="20"/>
          <w:szCs w:val="20"/>
          <w:lang w:eastAsia="ru-RU" w:bidi="hi-IN"/>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14:paraId="2C167A36"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14:paraId="755B258F"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w:t>
      </w:r>
      <w:proofErr w:type="gramStart"/>
      <w:r w:rsidRPr="001663F6">
        <w:rPr>
          <w:rFonts w:ascii="Times New Roman" w:eastAsia="SimSun" w:hAnsi="Times New Roman" w:cs="Times New Roman"/>
          <w:sz w:val="20"/>
          <w:szCs w:val="20"/>
          <w:lang w:eastAsia="ru-RU" w:bidi="hi-IN"/>
        </w:rPr>
        <w:t>,</w:t>
      </w:r>
      <w:proofErr w:type="gramEnd"/>
      <w:r w:rsidRPr="001663F6">
        <w:rPr>
          <w:rFonts w:ascii="Times New Roman" w:eastAsia="SimSun" w:hAnsi="Times New Roman" w:cs="Times New Roman"/>
          <w:sz w:val="20"/>
          <w:szCs w:val="20"/>
          <w:lang w:eastAsia="ru-RU" w:bidi="hi-IN"/>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14:paraId="44BCC4C7"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14:paraId="18D5DA7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14:paraId="5F29D3D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roofErr w:type="gramEnd"/>
    </w:p>
    <w:p w14:paraId="62B131E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42D35CDB" w14:textId="77777777"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14:paraId="419E086A"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14:paraId="66B58F97"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rPr>
        <w:t>с даты утверждения</w:t>
      </w:r>
      <w:proofErr w:type="gramEnd"/>
      <w:r w:rsidRPr="001663F6">
        <w:rPr>
          <w:rFonts w:ascii="Times New Roman" w:eastAsia="SimSun" w:hAnsi="Times New Roman" w:cs="Times New Roman"/>
          <w:sz w:val="20"/>
          <w:szCs w:val="20"/>
          <w:lang w:eastAsia="ru-RU" w:bidi="hi-IN"/>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14:paraId="5E527FD3"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w:t>
      </w:r>
      <w:proofErr w:type="gramStart"/>
      <w:r w:rsidRPr="001663F6">
        <w:rPr>
          <w:rFonts w:ascii="Times New Roman" w:eastAsia="SimSun" w:hAnsi="Times New Roman" w:cs="Times New Roman"/>
          <w:sz w:val="20"/>
          <w:szCs w:val="20"/>
          <w:lang w:eastAsia="ru-RU" w:bidi="hi-IN"/>
        </w:rPr>
        <w:t>может быть досрочно расторгнут</w:t>
      </w:r>
      <w:proofErr w:type="gramEnd"/>
      <w:r w:rsidRPr="001663F6">
        <w:rPr>
          <w:rFonts w:ascii="Times New Roman" w:eastAsia="SimSun" w:hAnsi="Times New Roman" w:cs="Times New Roman"/>
          <w:sz w:val="20"/>
          <w:szCs w:val="20"/>
          <w:lang w:eastAsia="ru-RU" w:bidi="hi-IN"/>
        </w:rPr>
        <w:t xml:space="preserve"> Сторонами  в соответствии с действующим законодательством РФ. </w:t>
      </w:r>
    </w:p>
    <w:p w14:paraId="1DFEB80B"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14:paraId="4FE7312C"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rPr>
        <w:t>с даты расторжения</w:t>
      </w:r>
      <w:proofErr w:type="gramEnd"/>
      <w:r w:rsidRPr="001663F6">
        <w:rPr>
          <w:rFonts w:ascii="Times New Roman" w:eastAsia="SimSun" w:hAnsi="Times New Roman" w:cs="Times New Roman"/>
          <w:sz w:val="20"/>
          <w:szCs w:val="20"/>
          <w:lang w:eastAsia="ru-RU" w:bidi="hi-IN"/>
        </w:rPr>
        <w:t xml:space="preserve">/прекращения настоящего договора. </w:t>
      </w:r>
    </w:p>
    <w:p w14:paraId="73564125"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rPr>
        <w:t xml:space="preserve"> в многоквартирном доме и предоставления подтверждающих документов.</w:t>
      </w:r>
    </w:p>
    <w:p w14:paraId="4F0E1251" w14:textId="77777777"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14:paraId="69E17A3A" w14:textId="77777777"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14:paraId="0A1AE3E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1"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14:paraId="44A4FC4A" w14:textId="77777777"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14:paraId="086F7CA7"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14:paraId="380DB702" w14:textId="77777777"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14:paraId="0132A53E"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14:paraId="0EF9E304"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14:paraId="2386B95E"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14:paraId="028210E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14:paraId="52CE024E"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14:paraId="443B50E1"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 xml:space="preserve">11.3. </w:t>
      </w:r>
      <w:proofErr w:type="gramStart"/>
      <w:r w:rsidRPr="001663F6">
        <w:rPr>
          <w:rFonts w:ascii="Liberation Serif" w:eastAsia="SimSun" w:hAnsi="Liberation Serif" w:cs="Calibri"/>
          <w:sz w:val="20"/>
          <w:szCs w:val="20"/>
          <w:lang w:eastAsia="zh-CN" w:bidi="hi-IN"/>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14:paraId="329A951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14:paraId="6F55720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14:paraId="3C049A5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14:paraId="17A1B1C8"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14:paraId="312E05A5" w14:textId="77777777"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14:paraId="4D9B696D"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14:paraId="5E28564F"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14:paraId="4C83FB20" w14:textId="77777777"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14:paraId="7E45E013" w14:textId="77777777"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14:paraId="59B236DB" w14:textId="7D32223C"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w:t>
      </w:r>
      <w:r w:rsidR="00B52F66">
        <w:rPr>
          <w:rFonts w:ascii="Times New Roman" w:eastAsia="Calibri" w:hAnsi="Times New Roman" w:cs="Times New Roman"/>
          <w:color w:val="000000"/>
          <w:kern w:val="0"/>
          <w:sz w:val="20"/>
          <w:szCs w:val="20"/>
          <w:lang w:eastAsia="ar-SA"/>
        </w:rPr>
        <w:t>1</w:t>
      </w:r>
      <w:r w:rsidR="005F01E4">
        <w:rPr>
          <w:rFonts w:ascii="Times New Roman" w:eastAsia="Calibri" w:hAnsi="Times New Roman" w:cs="Times New Roman"/>
          <w:color w:val="000000"/>
          <w:kern w:val="0"/>
          <w:sz w:val="20"/>
          <w:szCs w:val="20"/>
          <w:lang w:eastAsia="ar-SA"/>
        </w:rPr>
        <w:t>2</w:t>
      </w:r>
      <w:r w:rsidRPr="001663F6">
        <w:rPr>
          <w:rFonts w:ascii="Times New Roman" w:eastAsia="Calibri" w:hAnsi="Times New Roman" w:cs="Times New Roman"/>
          <w:color w:val="000000"/>
          <w:kern w:val="0"/>
          <w:sz w:val="20"/>
          <w:szCs w:val="20"/>
          <w:lang w:eastAsia="ar-SA"/>
        </w:rPr>
        <w:t xml:space="preserve"> по ул.</w:t>
      </w:r>
      <w:r w:rsidR="007966A2">
        <w:rPr>
          <w:rFonts w:ascii="Times New Roman" w:eastAsia="Calibri" w:hAnsi="Times New Roman" w:cs="Times New Roman"/>
          <w:color w:val="000000"/>
          <w:kern w:val="0"/>
          <w:sz w:val="20"/>
          <w:szCs w:val="20"/>
          <w:lang w:eastAsia="ar-SA"/>
        </w:rPr>
        <w:t xml:space="preserve"> </w:t>
      </w:r>
      <w:r w:rsidR="00B52F66">
        <w:rPr>
          <w:rFonts w:ascii="Times New Roman" w:eastAsia="Calibri" w:hAnsi="Times New Roman" w:cs="Times New Roman"/>
          <w:color w:val="000000"/>
          <w:kern w:val="0"/>
          <w:sz w:val="20"/>
          <w:szCs w:val="20"/>
          <w:lang w:eastAsia="ar-SA"/>
        </w:rPr>
        <w:t>им. А. Королева</w:t>
      </w:r>
      <w:r w:rsidRPr="001663F6">
        <w:rPr>
          <w:rFonts w:ascii="Times New Roman" w:eastAsia="Calibri" w:hAnsi="Times New Roman" w:cs="Times New Roman"/>
          <w:color w:val="000000"/>
          <w:kern w:val="0"/>
          <w:sz w:val="20"/>
          <w:szCs w:val="20"/>
          <w:lang w:eastAsia="ar-SA"/>
        </w:rPr>
        <w:t xml:space="preserve"> в г. Асбесте на общем собрании решения об утверждении изменений и дополнений в договор управления многоквартирным домом № </w:t>
      </w:r>
      <w:r w:rsidR="00B52F66">
        <w:rPr>
          <w:rFonts w:ascii="Times New Roman" w:eastAsia="Calibri" w:hAnsi="Times New Roman" w:cs="Times New Roman"/>
          <w:color w:val="000000"/>
          <w:kern w:val="0"/>
          <w:sz w:val="20"/>
          <w:szCs w:val="20"/>
          <w:lang w:eastAsia="ar-SA"/>
        </w:rPr>
        <w:t>53</w:t>
      </w:r>
      <w:r w:rsidR="005F01E4">
        <w:rPr>
          <w:rFonts w:ascii="Times New Roman" w:eastAsia="Calibri" w:hAnsi="Times New Roman" w:cs="Times New Roman"/>
          <w:color w:val="000000"/>
          <w:kern w:val="0"/>
          <w:sz w:val="20"/>
          <w:szCs w:val="20"/>
          <w:lang w:eastAsia="ar-SA"/>
        </w:rPr>
        <w:t>/2023</w:t>
      </w:r>
      <w:r w:rsidRPr="001663F6">
        <w:rPr>
          <w:rFonts w:ascii="Times New Roman" w:eastAsia="Calibri" w:hAnsi="Times New Roman" w:cs="Times New Roman"/>
          <w:color w:val="000000"/>
          <w:kern w:val="0"/>
          <w:sz w:val="20"/>
          <w:szCs w:val="20"/>
          <w:lang w:eastAsia="ar-SA"/>
        </w:rPr>
        <w:t xml:space="preserve"> от </w:t>
      </w:r>
      <w:r w:rsidR="00B52F66">
        <w:rPr>
          <w:rFonts w:ascii="Times New Roman" w:eastAsia="Calibri" w:hAnsi="Times New Roman" w:cs="Times New Roman"/>
          <w:color w:val="000000"/>
          <w:kern w:val="0"/>
          <w:sz w:val="20"/>
          <w:szCs w:val="20"/>
          <w:lang w:eastAsia="ar-SA"/>
        </w:rPr>
        <w:t>12.07</w:t>
      </w:r>
      <w:r w:rsidR="005F01E4">
        <w:rPr>
          <w:rFonts w:ascii="Times New Roman" w:eastAsia="Calibri" w:hAnsi="Times New Roman" w:cs="Times New Roman"/>
          <w:color w:val="000000"/>
          <w:kern w:val="0"/>
          <w:sz w:val="20"/>
          <w:szCs w:val="20"/>
          <w:lang w:eastAsia="ar-SA"/>
        </w:rPr>
        <w:t xml:space="preserve">.2023 </w:t>
      </w:r>
      <w:r w:rsidRPr="001663F6">
        <w:rPr>
          <w:rFonts w:ascii="Times New Roman" w:eastAsia="Calibri" w:hAnsi="Times New Roman" w:cs="Times New Roman"/>
          <w:color w:val="000000"/>
          <w:kern w:val="0"/>
          <w:sz w:val="20"/>
          <w:szCs w:val="20"/>
          <w:lang w:eastAsia="ar-SA"/>
        </w:rPr>
        <w:t xml:space="preserve">г. </w:t>
      </w:r>
    </w:p>
    <w:p w14:paraId="24EF5670" w14:textId="5EC1E43E"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w:t>
      </w:r>
      <w:r w:rsidR="005F01E4">
        <w:rPr>
          <w:rFonts w:ascii="Times New Roman" w:eastAsia="Calibri" w:hAnsi="Times New Roman" w:cs="Times New Roman"/>
          <w:color w:val="000000"/>
          <w:kern w:val="0"/>
          <w:sz w:val="20"/>
          <w:szCs w:val="20"/>
          <w:lang w:eastAsia="ar-SA"/>
        </w:rPr>
        <w:t xml:space="preserve">           </w:t>
      </w:r>
      <w:r w:rsidRPr="001663F6">
        <w:rPr>
          <w:rFonts w:ascii="Times New Roman" w:eastAsia="Calibri" w:hAnsi="Times New Roman" w:cs="Times New Roman"/>
          <w:color w:val="000000"/>
          <w:kern w:val="0"/>
          <w:sz w:val="20"/>
          <w:szCs w:val="20"/>
          <w:lang w:eastAsia="ar-SA"/>
        </w:rPr>
        <w:t xml:space="preserve">№ </w:t>
      </w:r>
      <w:r w:rsidR="00024A8B">
        <w:rPr>
          <w:rFonts w:ascii="Times New Roman" w:eastAsia="Calibri" w:hAnsi="Times New Roman" w:cs="Times New Roman"/>
          <w:color w:val="000000"/>
          <w:kern w:val="0"/>
          <w:sz w:val="20"/>
          <w:szCs w:val="20"/>
          <w:lang w:eastAsia="ar-SA"/>
        </w:rPr>
        <w:t>53</w:t>
      </w:r>
      <w:r w:rsidR="005F01E4">
        <w:rPr>
          <w:rFonts w:ascii="Times New Roman" w:eastAsia="Calibri" w:hAnsi="Times New Roman" w:cs="Times New Roman"/>
          <w:color w:val="000000"/>
          <w:kern w:val="0"/>
          <w:sz w:val="20"/>
          <w:szCs w:val="20"/>
          <w:lang w:eastAsia="ar-SA"/>
        </w:rPr>
        <w:t>/2023</w:t>
      </w:r>
      <w:r w:rsidRPr="001663F6">
        <w:rPr>
          <w:rFonts w:ascii="Times New Roman" w:eastAsia="Calibri" w:hAnsi="Times New Roman" w:cs="Times New Roman"/>
          <w:color w:val="000000"/>
          <w:kern w:val="0"/>
          <w:sz w:val="20"/>
          <w:szCs w:val="20"/>
          <w:lang w:eastAsia="ar-SA"/>
        </w:rPr>
        <w:t xml:space="preserve"> от </w:t>
      </w:r>
      <w:r w:rsidR="00024A8B">
        <w:rPr>
          <w:rFonts w:ascii="Times New Roman" w:eastAsia="Calibri" w:hAnsi="Times New Roman" w:cs="Times New Roman"/>
          <w:color w:val="000000"/>
          <w:kern w:val="0"/>
          <w:sz w:val="20"/>
          <w:szCs w:val="20"/>
          <w:lang w:eastAsia="ar-SA"/>
        </w:rPr>
        <w:t>12</w:t>
      </w:r>
      <w:r w:rsidR="005F01E4">
        <w:rPr>
          <w:rFonts w:ascii="Times New Roman" w:eastAsia="Calibri" w:hAnsi="Times New Roman" w:cs="Times New Roman"/>
          <w:color w:val="000000"/>
          <w:kern w:val="0"/>
          <w:sz w:val="20"/>
          <w:szCs w:val="20"/>
          <w:lang w:eastAsia="ar-SA"/>
        </w:rPr>
        <w:t>.0</w:t>
      </w:r>
      <w:r w:rsidR="00024A8B">
        <w:rPr>
          <w:rFonts w:ascii="Times New Roman" w:eastAsia="Calibri" w:hAnsi="Times New Roman" w:cs="Times New Roman"/>
          <w:color w:val="000000"/>
          <w:kern w:val="0"/>
          <w:sz w:val="20"/>
          <w:szCs w:val="20"/>
          <w:lang w:eastAsia="ar-SA"/>
        </w:rPr>
        <w:t>7</w:t>
      </w:r>
      <w:r w:rsidR="005F01E4">
        <w:rPr>
          <w:rFonts w:ascii="Times New Roman" w:eastAsia="Calibri" w:hAnsi="Times New Roman" w:cs="Times New Roman"/>
          <w:color w:val="000000"/>
          <w:kern w:val="0"/>
          <w:sz w:val="20"/>
          <w:szCs w:val="20"/>
          <w:lang w:eastAsia="ar-SA"/>
        </w:rPr>
        <w:t>.2023</w:t>
      </w:r>
      <w:r w:rsidRPr="001663F6">
        <w:rPr>
          <w:rFonts w:ascii="Times New Roman" w:eastAsia="Calibri" w:hAnsi="Times New Roman" w:cs="Times New Roman"/>
          <w:color w:val="000000"/>
          <w:kern w:val="0"/>
          <w:sz w:val="20"/>
          <w:szCs w:val="20"/>
          <w:lang w:eastAsia="ar-SA"/>
        </w:rPr>
        <w:t xml:space="preserve"> г.</w:t>
      </w:r>
    </w:p>
    <w:p w14:paraId="0CD3C93A"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14:paraId="33DB74F0"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bookmarkStart w:id="2" w:name="_GoBack"/>
      <w:bookmarkEnd w:id="2"/>
    </w:p>
    <w:p w14:paraId="0521DDE1" w14:textId="77777777"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14:paraId="7F49A72C"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14:paraId="479F4A28"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2"/>
          <w:pgSz w:w="11906" w:h="16838"/>
          <w:pgMar w:top="284" w:right="424" w:bottom="567" w:left="425" w:header="0" w:footer="0" w:gutter="0"/>
          <w:cols w:space="720"/>
          <w:formProt w:val="0"/>
        </w:sectPr>
      </w:pPr>
    </w:p>
    <w:p w14:paraId="44ECAE1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46DF356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14:paraId="5645C5E2" w14:textId="77777777" w:rsidTr="00F97032">
        <w:tc>
          <w:tcPr>
            <w:tcW w:w="5157" w:type="dxa"/>
          </w:tcPr>
          <w:p w14:paraId="7C102E64"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14:paraId="13D0B634" w14:textId="77777777" w:rsidR="001663F6" w:rsidRPr="001663F6" w:rsidRDefault="001663F6" w:rsidP="001663F6">
            <w:pPr>
              <w:spacing w:before="2" w:after="2"/>
              <w:jc w:val="both"/>
              <w:rPr>
                <w:rFonts w:ascii="Times New Roman" w:hAnsi="Times New Roman" w:cs="Times New Roman"/>
                <w:sz w:val="20"/>
                <w:szCs w:val="20"/>
                <w:lang w:eastAsia="ru-RU"/>
              </w:rPr>
            </w:pPr>
          </w:p>
          <w:p w14:paraId="48EAB6BE"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14:paraId="6F71664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6C6E523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14:paraId="5F5400E2"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34B2CB46"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14:paraId="4A2D08DB" w14:textId="77777777"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14:paraId="3CB99DE3" w14:textId="77777777" w:rsidR="001663F6" w:rsidRPr="001663F6" w:rsidRDefault="001663F6" w:rsidP="001663F6">
            <w:pPr>
              <w:spacing w:before="2" w:after="2"/>
              <w:jc w:val="both"/>
              <w:rPr>
                <w:rFonts w:ascii="Times New Roman" w:hAnsi="Times New Roman" w:cs="Times New Roman"/>
                <w:sz w:val="20"/>
                <w:szCs w:val="20"/>
                <w:lang w:eastAsia="ru-RU"/>
              </w:rPr>
            </w:pPr>
          </w:p>
          <w:p w14:paraId="37EAEF9F"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14:paraId="4AF77EA7"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14:paraId="13C2A8FC" w14:textId="77777777" w:rsidR="001663F6" w:rsidRPr="001663F6" w:rsidRDefault="001663F6" w:rsidP="001663F6">
            <w:pPr>
              <w:spacing w:before="2" w:after="2"/>
              <w:jc w:val="both"/>
              <w:rPr>
                <w:rFonts w:ascii="Times New Roman" w:hAnsi="Times New Roman" w:cs="Times New Roman"/>
                <w:sz w:val="20"/>
                <w:szCs w:val="20"/>
                <w:lang w:eastAsia="ru-RU"/>
              </w:rPr>
            </w:pPr>
          </w:p>
          <w:p w14:paraId="2DD976A2" w14:textId="77777777"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14:paraId="0AA8E957"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14:paraId="0D0C62D5" w14:textId="77777777" w:rsidR="001663F6" w:rsidRPr="001663F6" w:rsidRDefault="001663F6" w:rsidP="001663F6">
            <w:pPr>
              <w:spacing w:before="1" w:after="1"/>
              <w:ind w:left="88"/>
              <w:rPr>
                <w:rFonts w:ascii="Times New Roman" w:hAnsi="Times New Roman" w:cs="Times New Roman"/>
                <w:sz w:val="20"/>
                <w:szCs w:val="20"/>
                <w:lang w:eastAsia="ru-RU"/>
              </w:rPr>
            </w:pPr>
          </w:p>
          <w:p w14:paraId="2F38500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14:paraId="1E623345"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14:paraId="3855B00A"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14:paraId="4A4F3E88" w14:textId="77777777"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14:paraId="5D1ECB8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14:paraId="01722DD8"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14:paraId="1455755D"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14:paraId="2D84259D" w14:textId="77777777" w:rsidR="001663F6" w:rsidRPr="001663F6" w:rsidRDefault="001663F6" w:rsidP="001663F6">
            <w:pPr>
              <w:spacing w:before="1" w:after="1"/>
              <w:ind w:left="88"/>
              <w:rPr>
                <w:rFonts w:ascii="Times New Roman" w:hAnsi="Times New Roman" w:cs="Times New Roman"/>
                <w:sz w:val="20"/>
                <w:szCs w:val="20"/>
                <w:lang w:eastAsia="ru-RU"/>
              </w:rPr>
            </w:pPr>
          </w:p>
          <w:p w14:paraId="41A3B92F" w14:textId="77777777"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14:paraId="41042AA9" w14:textId="77777777"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14:paraId="57E56AD0" w14:textId="77777777"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14:paraId="173F8A1A" w14:textId="77777777"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14:paraId="7BA1C76E" w14:textId="77777777" w:rsidR="001663F6" w:rsidRPr="001663F6" w:rsidRDefault="001663F6" w:rsidP="001663F6">
            <w:pPr>
              <w:spacing w:before="1" w:after="1"/>
              <w:ind w:left="88"/>
              <w:rPr>
                <w:rFonts w:ascii="Times New Roman" w:hAnsi="Times New Roman" w:cs="Times New Roman"/>
                <w:sz w:val="20"/>
                <w:szCs w:val="20"/>
                <w:lang w:eastAsia="ru-RU"/>
              </w:rPr>
            </w:pPr>
          </w:p>
          <w:p w14:paraId="086CCBD0" w14:textId="77777777" w:rsidR="001663F6" w:rsidRPr="001663F6" w:rsidRDefault="001663F6" w:rsidP="001663F6">
            <w:pPr>
              <w:spacing w:before="2" w:after="2"/>
              <w:ind w:left="88"/>
              <w:rPr>
                <w:rFonts w:ascii="Times New Roman" w:hAnsi="Times New Roman" w:cs="Times New Roman"/>
                <w:sz w:val="20"/>
                <w:szCs w:val="20"/>
                <w:lang w:eastAsia="ru-RU"/>
              </w:rPr>
            </w:pPr>
          </w:p>
          <w:p w14:paraId="50D39FFC" w14:textId="77777777"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14:paraId="61AD73F1" w14:textId="77777777" w:rsidR="001663F6" w:rsidRPr="001663F6" w:rsidRDefault="001663F6" w:rsidP="001663F6">
            <w:pPr>
              <w:spacing w:before="2" w:after="2"/>
              <w:ind w:left="88"/>
              <w:rPr>
                <w:rFonts w:ascii="Times New Roman" w:hAnsi="Times New Roman" w:cs="Times New Roman"/>
                <w:sz w:val="20"/>
                <w:szCs w:val="20"/>
                <w:lang w:eastAsia="ru-RU"/>
              </w:rPr>
            </w:pPr>
          </w:p>
        </w:tc>
      </w:tr>
    </w:tbl>
    <w:p w14:paraId="4DC54711"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24443A7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688367D4"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14331B3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07A8CA3B"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7162EF74"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7B8933EA"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5999A519"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765F8B1E" w14:textId="77777777"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14:paraId="4A68F256" w14:textId="77777777"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14:paraId="3725B192"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14:paraId="3C1A1032"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14:paraId="4EEC260E" w14:textId="6C8687DB"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sidR="0044707B">
        <w:rPr>
          <w:rFonts w:ascii="Times New Roman" w:eastAsia="SimSun" w:hAnsi="Times New Roman" w:cs="Times New Roman"/>
          <w:sz w:val="16"/>
          <w:szCs w:val="16"/>
          <w:lang w:eastAsia="zh-CN" w:bidi="hi-IN"/>
        </w:rPr>
        <w:t xml:space="preserve">№ </w:t>
      </w:r>
      <w:r w:rsidR="00AE18B3">
        <w:rPr>
          <w:rFonts w:ascii="Times New Roman" w:eastAsia="SimSun" w:hAnsi="Times New Roman" w:cs="Times New Roman"/>
          <w:sz w:val="16"/>
          <w:szCs w:val="16"/>
          <w:lang w:eastAsia="zh-CN" w:bidi="hi-IN"/>
        </w:rPr>
        <w:t>53</w:t>
      </w:r>
      <w:r w:rsidR="0044707B">
        <w:rPr>
          <w:rFonts w:ascii="Times New Roman" w:eastAsia="SimSun" w:hAnsi="Times New Roman" w:cs="Times New Roman"/>
          <w:sz w:val="16"/>
          <w:szCs w:val="16"/>
          <w:lang w:eastAsia="zh-CN" w:bidi="hi-IN"/>
        </w:rPr>
        <w:t xml:space="preserve">/2023 </w:t>
      </w:r>
      <w:r w:rsidRPr="001663F6">
        <w:rPr>
          <w:rFonts w:ascii="Times New Roman" w:eastAsia="SimSun" w:hAnsi="Times New Roman" w:cs="Times New Roman"/>
          <w:sz w:val="16"/>
          <w:szCs w:val="16"/>
          <w:lang w:eastAsia="zh-CN" w:bidi="hi-IN"/>
        </w:rPr>
        <w:t xml:space="preserve">от </w:t>
      </w:r>
      <w:r w:rsidR="00AE18B3">
        <w:rPr>
          <w:rFonts w:ascii="Times New Roman" w:eastAsia="SimSun" w:hAnsi="Times New Roman" w:cs="Times New Roman"/>
          <w:sz w:val="16"/>
          <w:szCs w:val="16"/>
          <w:lang w:eastAsia="zh-CN" w:bidi="hi-IN"/>
        </w:rPr>
        <w:t>12.07</w:t>
      </w:r>
      <w:r w:rsidR="0044707B">
        <w:rPr>
          <w:rFonts w:ascii="Times New Roman" w:eastAsia="SimSun" w:hAnsi="Times New Roman" w:cs="Times New Roman"/>
          <w:sz w:val="16"/>
          <w:szCs w:val="16"/>
          <w:lang w:eastAsia="zh-CN" w:bidi="hi-IN"/>
        </w:rPr>
        <w:t>.2023</w:t>
      </w:r>
      <w:r w:rsidRPr="001663F6">
        <w:rPr>
          <w:rFonts w:ascii="Times New Roman" w:eastAsia="SimSun" w:hAnsi="Times New Roman" w:cs="Times New Roman"/>
          <w:sz w:val="16"/>
          <w:szCs w:val="16"/>
          <w:lang w:eastAsia="zh-CN" w:bidi="hi-IN"/>
        </w:rPr>
        <w:t xml:space="preserve"> г.</w:t>
      </w:r>
    </w:p>
    <w:p w14:paraId="547CC366"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14:paraId="5160F180"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14:paraId="0F1DA65A" w14:textId="0BE8915E" w:rsidR="001663F6" w:rsidRPr="00037A77"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AE18B3">
        <w:rPr>
          <w:rFonts w:ascii="Times New Roman" w:eastAsia="SimSun" w:hAnsi="Times New Roman" w:cs="Times New Roman"/>
          <w:sz w:val="16"/>
          <w:szCs w:val="16"/>
          <w:lang w:eastAsia="zh-CN" w:bidi="hi-IN"/>
        </w:rPr>
        <w:t>им. А. Королева д.12</w:t>
      </w:r>
    </w:p>
    <w:p w14:paraId="7F837EEB" w14:textId="77777777" w:rsidR="005F4A5A" w:rsidRDefault="005F4A5A" w:rsidP="001663F6">
      <w:pPr>
        <w:spacing w:after="0" w:line="240" w:lineRule="auto"/>
        <w:jc w:val="right"/>
        <w:rPr>
          <w:rFonts w:ascii="Times New Roman" w:eastAsia="SimSun" w:hAnsi="Times New Roman" w:cs="Times New Roman"/>
          <w:sz w:val="16"/>
          <w:szCs w:val="16"/>
          <w:lang w:eastAsia="zh-CN" w:bidi="hi-IN"/>
        </w:rPr>
      </w:pPr>
    </w:p>
    <w:p w14:paraId="7245C057" w14:textId="77777777" w:rsidR="00AE18B3" w:rsidRPr="00AE18B3" w:rsidRDefault="00AE18B3" w:rsidP="002B1FF8">
      <w:pPr>
        <w:spacing w:after="0" w:line="240" w:lineRule="auto"/>
        <w:jc w:val="center"/>
        <w:rPr>
          <w:rFonts w:ascii="Times New Roman" w:eastAsia="Times New Roman" w:hAnsi="Times New Roman" w:cs="Times New Roman"/>
          <w:b/>
          <w:bCs/>
          <w:color w:val="000000"/>
          <w:sz w:val="20"/>
          <w:szCs w:val="20"/>
          <w:lang w:eastAsia="ru-RU"/>
        </w:rPr>
      </w:pPr>
      <w:r w:rsidRPr="00AE18B3">
        <w:rPr>
          <w:rFonts w:ascii="Times New Roman" w:eastAsia="Times New Roman" w:hAnsi="Times New Roman" w:cs="Times New Roman"/>
          <w:b/>
          <w:bCs/>
          <w:color w:val="000000"/>
          <w:sz w:val="20"/>
          <w:szCs w:val="20"/>
          <w:lang w:eastAsia="ru-RU"/>
        </w:rPr>
        <w:t>Состав общего имущества многоквартирного дома</w:t>
      </w:r>
    </w:p>
    <w:p w14:paraId="78F0B93F" w14:textId="77777777" w:rsidR="00AE18B3" w:rsidRPr="00AE18B3" w:rsidRDefault="00AE18B3" w:rsidP="002B1FF8">
      <w:pPr>
        <w:spacing w:after="0" w:line="240" w:lineRule="auto"/>
        <w:jc w:val="center"/>
        <w:rPr>
          <w:rFonts w:ascii="Times New Roman" w:eastAsia="Times New Roman" w:hAnsi="Times New Roman" w:cs="Times New Roman"/>
          <w:b/>
          <w:bCs/>
          <w:sz w:val="18"/>
          <w:szCs w:val="18"/>
          <w:lang w:eastAsia="ru-RU"/>
        </w:rPr>
      </w:pPr>
    </w:p>
    <w:tbl>
      <w:tblPr>
        <w:tblStyle w:val="af6"/>
        <w:tblW w:w="10598" w:type="dxa"/>
        <w:tblLayout w:type="fixed"/>
        <w:tblLook w:val="04A0" w:firstRow="1" w:lastRow="0" w:firstColumn="1" w:lastColumn="0" w:noHBand="0" w:noVBand="1"/>
      </w:tblPr>
      <w:tblGrid>
        <w:gridCol w:w="4959"/>
        <w:gridCol w:w="1470"/>
        <w:gridCol w:w="4169"/>
      </w:tblGrid>
      <w:tr w:rsidR="00AE18B3" w:rsidRPr="00AE18B3" w14:paraId="03807799" w14:textId="77777777" w:rsidTr="002B1FF8">
        <w:trPr>
          <w:trHeight w:val="572"/>
        </w:trPr>
        <w:tc>
          <w:tcPr>
            <w:tcW w:w="4959" w:type="dxa"/>
            <w:vAlign w:val="center"/>
          </w:tcPr>
          <w:p w14:paraId="45FF989A"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Наименование параметра</w:t>
            </w:r>
          </w:p>
        </w:tc>
        <w:tc>
          <w:tcPr>
            <w:tcW w:w="1470" w:type="dxa"/>
            <w:vAlign w:val="center"/>
            <w:hideMark/>
          </w:tcPr>
          <w:p w14:paraId="798E2961"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Единица измерения</w:t>
            </w:r>
          </w:p>
        </w:tc>
        <w:tc>
          <w:tcPr>
            <w:tcW w:w="4169" w:type="dxa"/>
            <w:vAlign w:val="center"/>
            <w:hideMark/>
          </w:tcPr>
          <w:p w14:paraId="5DD65B7B"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Значение</w:t>
            </w:r>
          </w:p>
        </w:tc>
      </w:tr>
      <w:tr w:rsidR="00AE18B3" w:rsidRPr="00AE18B3" w14:paraId="77FD9EE5" w14:textId="77777777" w:rsidTr="002B1FF8">
        <w:trPr>
          <w:trHeight w:val="454"/>
        </w:trPr>
        <w:tc>
          <w:tcPr>
            <w:tcW w:w="4959" w:type="dxa"/>
            <w:hideMark/>
          </w:tcPr>
          <w:p w14:paraId="7278C9FF"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 xml:space="preserve"> Адрес многоквартирного дома</w:t>
            </w:r>
          </w:p>
        </w:tc>
        <w:tc>
          <w:tcPr>
            <w:tcW w:w="1470" w:type="dxa"/>
            <w:vAlign w:val="center"/>
            <w:hideMark/>
          </w:tcPr>
          <w:p w14:paraId="1EEA3C4A"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1B17B814"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улица им. А. Королева, д. 12</w:t>
            </w:r>
          </w:p>
        </w:tc>
      </w:tr>
      <w:tr w:rsidR="00AE18B3" w:rsidRPr="00AE18B3" w14:paraId="052DBDF8" w14:textId="77777777" w:rsidTr="002B1FF8">
        <w:trPr>
          <w:trHeight w:val="454"/>
        </w:trPr>
        <w:tc>
          <w:tcPr>
            <w:tcW w:w="4959" w:type="dxa"/>
          </w:tcPr>
          <w:p w14:paraId="57C5A9E8"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Дата начала управления домом</w:t>
            </w:r>
          </w:p>
        </w:tc>
        <w:tc>
          <w:tcPr>
            <w:tcW w:w="1470" w:type="dxa"/>
            <w:vAlign w:val="center"/>
          </w:tcPr>
          <w:p w14:paraId="551406B7"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tcPr>
          <w:p w14:paraId="7C5287B9"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01.08.2023г</w:t>
            </w:r>
          </w:p>
        </w:tc>
      </w:tr>
      <w:tr w:rsidR="00AE18B3" w:rsidRPr="00AE18B3" w14:paraId="279BDDE4" w14:textId="77777777" w:rsidTr="002B1FF8">
        <w:trPr>
          <w:trHeight w:val="454"/>
        </w:trPr>
        <w:tc>
          <w:tcPr>
            <w:tcW w:w="4959" w:type="dxa"/>
          </w:tcPr>
          <w:p w14:paraId="46DD8D03"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Номер договора управления</w:t>
            </w:r>
          </w:p>
        </w:tc>
        <w:tc>
          <w:tcPr>
            <w:tcW w:w="1470" w:type="dxa"/>
            <w:vAlign w:val="center"/>
          </w:tcPr>
          <w:p w14:paraId="3C779597"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tcPr>
          <w:p w14:paraId="52B2921A" w14:textId="1DD64FC8"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53</w:t>
            </w:r>
            <w:r w:rsidR="008610AC">
              <w:rPr>
                <w:rFonts w:ascii="Times New Roman" w:eastAsia="Times New Roman" w:hAnsi="Times New Roman" w:cs="Times New Roman"/>
                <w:sz w:val="20"/>
                <w:szCs w:val="20"/>
                <w:lang w:eastAsia="ru-RU"/>
              </w:rPr>
              <w:t>/2023</w:t>
            </w:r>
            <w:r w:rsidRPr="00AE18B3">
              <w:rPr>
                <w:rFonts w:ascii="Times New Roman" w:eastAsia="Times New Roman" w:hAnsi="Times New Roman" w:cs="Times New Roman"/>
                <w:sz w:val="20"/>
                <w:szCs w:val="20"/>
                <w:lang w:eastAsia="ru-RU"/>
              </w:rPr>
              <w:t xml:space="preserve"> от 1</w:t>
            </w:r>
            <w:r w:rsidR="00B52F66">
              <w:rPr>
                <w:rFonts w:ascii="Times New Roman" w:eastAsia="Times New Roman" w:hAnsi="Times New Roman" w:cs="Times New Roman"/>
                <w:sz w:val="20"/>
                <w:szCs w:val="20"/>
                <w:lang w:eastAsia="ru-RU"/>
              </w:rPr>
              <w:t>2</w:t>
            </w:r>
            <w:r w:rsidRPr="00AE18B3">
              <w:rPr>
                <w:rFonts w:ascii="Times New Roman" w:eastAsia="Times New Roman" w:hAnsi="Times New Roman" w:cs="Times New Roman"/>
                <w:sz w:val="20"/>
                <w:szCs w:val="20"/>
                <w:lang w:eastAsia="ru-RU"/>
              </w:rPr>
              <w:t>.07.2023г</w:t>
            </w:r>
          </w:p>
        </w:tc>
      </w:tr>
      <w:tr w:rsidR="00AE18B3" w:rsidRPr="00AE18B3" w14:paraId="68E75CC5" w14:textId="77777777" w:rsidTr="002B1FF8">
        <w:trPr>
          <w:trHeight w:val="454"/>
        </w:trPr>
        <w:tc>
          <w:tcPr>
            <w:tcW w:w="4959" w:type="dxa"/>
            <w:hideMark/>
          </w:tcPr>
          <w:p w14:paraId="219C43A1"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Кадастровый номер</w:t>
            </w:r>
          </w:p>
        </w:tc>
        <w:tc>
          <w:tcPr>
            <w:tcW w:w="1470" w:type="dxa"/>
            <w:vAlign w:val="center"/>
            <w:hideMark/>
          </w:tcPr>
          <w:p w14:paraId="02DB3C20"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2F9E59CA"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hAnsi="Times New Roman" w:cs="Times New Roman"/>
                <w:color w:val="000000"/>
                <w:sz w:val="20"/>
                <w:szCs w:val="20"/>
                <w:shd w:val="clear" w:color="auto" w:fill="FFFFFF"/>
              </w:rPr>
              <w:t>66:34:0502011:119</w:t>
            </w:r>
          </w:p>
        </w:tc>
      </w:tr>
      <w:tr w:rsidR="00AE18B3" w:rsidRPr="00AE18B3" w14:paraId="3A89FBFD" w14:textId="77777777" w:rsidTr="002B1FF8">
        <w:trPr>
          <w:trHeight w:val="454"/>
        </w:trPr>
        <w:tc>
          <w:tcPr>
            <w:tcW w:w="4959" w:type="dxa"/>
            <w:hideMark/>
          </w:tcPr>
          <w:p w14:paraId="0EDEDFDD"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 xml:space="preserve"> Год постройки</w:t>
            </w:r>
          </w:p>
        </w:tc>
        <w:tc>
          <w:tcPr>
            <w:tcW w:w="1470" w:type="dxa"/>
            <w:vAlign w:val="center"/>
            <w:hideMark/>
          </w:tcPr>
          <w:p w14:paraId="173EE326"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629CF5AE"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1958</w:t>
            </w:r>
          </w:p>
        </w:tc>
      </w:tr>
      <w:tr w:rsidR="00AE18B3" w:rsidRPr="00AE18B3" w14:paraId="3AB35CF2" w14:textId="77777777" w:rsidTr="002B1FF8">
        <w:trPr>
          <w:trHeight w:val="454"/>
        </w:trPr>
        <w:tc>
          <w:tcPr>
            <w:tcW w:w="4959" w:type="dxa"/>
            <w:hideMark/>
          </w:tcPr>
          <w:p w14:paraId="5A94E257"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 xml:space="preserve"> Количество этажей </w:t>
            </w:r>
          </w:p>
        </w:tc>
        <w:tc>
          <w:tcPr>
            <w:tcW w:w="1470" w:type="dxa"/>
            <w:vAlign w:val="center"/>
            <w:hideMark/>
          </w:tcPr>
          <w:p w14:paraId="1CBBFDBF"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единиц</w:t>
            </w:r>
          </w:p>
        </w:tc>
        <w:tc>
          <w:tcPr>
            <w:tcW w:w="4169" w:type="dxa"/>
            <w:hideMark/>
          </w:tcPr>
          <w:p w14:paraId="73024F91"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2</w:t>
            </w:r>
          </w:p>
        </w:tc>
      </w:tr>
      <w:tr w:rsidR="00AE18B3" w:rsidRPr="00AE18B3" w14:paraId="2BF4B933" w14:textId="77777777" w:rsidTr="002B1FF8">
        <w:trPr>
          <w:trHeight w:val="454"/>
        </w:trPr>
        <w:tc>
          <w:tcPr>
            <w:tcW w:w="4959" w:type="dxa"/>
            <w:hideMark/>
          </w:tcPr>
          <w:p w14:paraId="0E017FB7"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470" w:type="dxa"/>
            <w:vAlign w:val="center"/>
            <w:hideMark/>
          </w:tcPr>
          <w:p w14:paraId="6A8D541D"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единиц</w:t>
            </w:r>
          </w:p>
        </w:tc>
        <w:tc>
          <w:tcPr>
            <w:tcW w:w="4169" w:type="dxa"/>
            <w:hideMark/>
          </w:tcPr>
          <w:p w14:paraId="4AE0C50F"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1</w:t>
            </w:r>
          </w:p>
        </w:tc>
      </w:tr>
      <w:tr w:rsidR="00AE18B3" w:rsidRPr="00AE18B3" w14:paraId="78DE858A" w14:textId="77777777" w:rsidTr="002B1FF8">
        <w:trPr>
          <w:trHeight w:val="454"/>
        </w:trPr>
        <w:tc>
          <w:tcPr>
            <w:tcW w:w="4959" w:type="dxa"/>
            <w:hideMark/>
          </w:tcPr>
          <w:p w14:paraId="6671B0D1"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Количество жилых помещений (квартир)</w:t>
            </w:r>
          </w:p>
        </w:tc>
        <w:tc>
          <w:tcPr>
            <w:tcW w:w="1470" w:type="dxa"/>
            <w:vAlign w:val="center"/>
            <w:hideMark/>
          </w:tcPr>
          <w:p w14:paraId="32993338"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единиц</w:t>
            </w:r>
          </w:p>
        </w:tc>
        <w:tc>
          <w:tcPr>
            <w:tcW w:w="4169" w:type="dxa"/>
            <w:hideMark/>
          </w:tcPr>
          <w:p w14:paraId="3A4EB766"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8</w:t>
            </w:r>
          </w:p>
        </w:tc>
      </w:tr>
      <w:tr w:rsidR="00AE18B3" w:rsidRPr="00AE18B3" w14:paraId="0ACF58A0" w14:textId="77777777" w:rsidTr="002B1FF8">
        <w:trPr>
          <w:trHeight w:val="454"/>
        </w:trPr>
        <w:tc>
          <w:tcPr>
            <w:tcW w:w="4959" w:type="dxa"/>
            <w:hideMark/>
          </w:tcPr>
          <w:p w14:paraId="0BB5F5E6"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Количество нежилых помещений</w:t>
            </w:r>
          </w:p>
        </w:tc>
        <w:tc>
          <w:tcPr>
            <w:tcW w:w="1470" w:type="dxa"/>
            <w:vAlign w:val="center"/>
            <w:hideMark/>
          </w:tcPr>
          <w:p w14:paraId="5EA72848"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единиц</w:t>
            </w:r>
          </w:p>
        </w:tc>
        <w:tc>
          <w:tcPr>
            <w:tcW w:w="4169" w:type="dxa"/>
            <w:hideMark/>
          </w:tcPr>
          <w:p w14:paraId="4DC1470B"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0</w:t>
            </w:r>
          </w:p>
        </w:tc>
      </w:tr>
      <w:tr w:rsidR="00AE18B3" w:rsidRPr="00AE18B3" w14:paraId="74074D4D" w14:textId="77777777" w:rsidTr="002B1FF8">
        <w:trPr>
          <w:trHeight w:val="454"/>
        </w:trPr>
        <w:tc>
          <w:tcPr>
            <w:tcW w:w="4959" w:type="dxa"/>
            <w:hideMark/>
          </w:tcPr>
          <w:p w14:paraId="4F87AD9E"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Площадь здания (многоквартирного дома), в том числе: </w:t>
            </w:r>
          </w:p>
        </w:tc>
        <w:tc>
          <w:tcPr>
            <w:tcW w:w="1470" w:type="dxa"/>
            <w:vAlign w:val="center"/>
            <w:hideMark/>
          </w:tcPr>
          <w:p w14:paraId="231C68C8" w14:textId="77777777" w:rsidR="00AE18B3" w:rsidRPr="00AE18B3" w:rsidRDefault="00AE18B3" w:rsidP="00AE18B3">
            <w:pPr>
              <w:jc w:val="center"/>
              <w:rPr>
                <w:rFonts w:ascii="Times New Roman" w:eastAsia="Times New Roman" w:hAnsi="Times New Roman" w:cs="Times New Roman"/>
                <w:sz w:val="20"/>
                <w:szCs w:val="20"/>
                <w:lang w:eastAsia="ru-RU"/>
              </w:rPr>
            </w:pPr>
            <w:proofErr w:type="spellStart"/>
            <w:r w:rsidRPr="00AE18B3">
              <w:rPr>
                <w:rFonts w:ascii="Times New Roman" w:eastAsia="Times New Roman" w:hAnsi="Times New Roman" w:cs="Times New Roman"/>
                <w:sz w:val="20"/>
                <w:szCs w:val="20"/>
                <w:lang w:eastAsia="ru-RU"/>
              </w:rPr>
              <w:t>кв.м</w:t>
            </w:r>
            <w:proofErr w:type="spellEnd"/>
            <w:r w:rsidRPr="00AE18B3">
              <w:rPr>
                <w:rFonts w:ascii="Times New Roman" w:eastAsia="Times New Roman" w:hAnsi="Times New Roman" w:cs="Times New Roman"/>
                <w:sz w:val="20"/>
                <w:szCs w:val="20"/>
                <w:lang w:eastAsia="ru-RU"/>
              </w:rPr>
              <w:t>.</w:t>
            </w:r>
          </w:p>
        </w:tc>
        <w:tc>
          <w:tcPr>
            <w:tcW w:w="4169" w:type="dxa"/>
            <w:hideMark/>
          </w:tcPr>
          <w:p w14:paraId="13EC8718" w14:textId="5913E38E" w:rsidR="00AE18B3" w:rsidRPr="00AE18B3" w:rsidRDefault="00AE18B3" w:rsidP="00AE18B3">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388,8</w:t>
            </w:r>
          </w:p>
        </w:tc>
      </w:tr>
      <w:tr w:rsidR="00AE18B3" w:rsidRPr="00AE18B3" w14:paraId="6F456397" w14:textId="77777777" w:rsidTr="002B1FF8">
        <w:trPr>
          <w:trHeight w:val="454"/>
        </w:trPr>
        <w:tc>
          <w:tcPr>
            <w:tcW w:w="4959" w:type="dxa"/>
            <w:hideMark/>
          </w:tcPr>
          <w:p w14:paraId="572D7BE8"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Общая площадь жилых помещений</w:t>
            </w:r>
          </w:p>
        </w:tc>
        <w:tc>
          <w:tcPr>
            <w:tcW w:w="1470" w:type="dxa"/>
            <w:vAlign w:val="center"/>
            <w:hideMark/>
          </w:tcPr>
          <w:p w14:paraId="06F753B8" w14:textId="77777777" w:rsidR="00AE18B3" w:rsidRPr="00AE18B3" w:rsidRDefault="00AE18B3" w:rsidP="00AE18B3">
            <w:pPr>
              <w:jc w:val="center"/>
              <w:rPr>
                <w:rFonts w:ascii="Times New Roman" w:eastAsia="Times New Roman" w:hAnsi="Times New Roman" w:cs="Times New Roman"/>
                <w:sz w:val="20"/>
                <w:szCs w:val="20"/>
                <w:lang w:eastAsia="ru-RU"/>
              </w:rPr>
            </w:pPr>
            <w:proofErr w:type="spellStart"/>
            <w:r w:rsidRPr="00AE18B3">
              <w:rPr>
                <w:rFonts w:ascii="Times New Roman" w:eastAsia="Times New Roman" w:hAnsi="Times New Roman" w:cs="Times New Roman"/>
                <w:sz w:val="20"/>
                <w:szCs w:val="20"/>
                <w:lang w:eastAsia="ru-RU"/>
              </w:rPr>
              <w:t>кв.м</w:t>
            </w:r>
            <w:proofErr w:type="spellEnd"/>
            <w:r w:rsidRPr="00AE18B3">
              <w:rPr>
                <w:rFonts w:ascii="Times New Roman" w:eastAsia="Times New Roman" w:hAnsi="Times New Roman" w:cs="Times New Roman"/>
                <w:sz w:val="20"/>
                <w:szCs w:val="20"/>
                <w:lang w:eastAsia="ru-RU"/>
              </w:rPr>
              <w:t>.</w:t>
            </w:r>
          </w:p>
        </w:tc>
        <w:tc>
          <w:tcPr>
            <w:tcW w:w="4169" w:type="dxa"/>
            <w:hideMark/>
          </w:tcPr>
          <w:p w14:paraId="5953648D" w14:textId="5FC4D14C" w:rsidR="00AE18B3" w:rsidRPr="00AE18B3" w:rsidRDefault="00AE18B3" w:rsidP="00AE18B3">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369,9</w:t>
            </w:r>
          </w:p>
        </w:tc>
      </w:tr>
      <w:tr w:rsidR="00AE18B3" w:rsidRPr="00AE18B3" w14:paraId="5CDFCDDD" w14:textId="77777777" w:rsidTr="002B1FF8">
        <w:trPr>
          <w:trHeight w:val="454"/>
        </w:trPr>
        <w:tc>
          <w:tcPr>
            <w:tcW w:w="4959" w:type="dxa"/>
            <w:hideMark/>
          </w:tcPr>
          <w:p w14:paraId="540A870C"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470" w:type="dxa"/>
            <w:vAlign w:val="center"/>
            <w:hideMark/>
          </w:tcPr>
          <w:p w14:paraId="32EBC67B" w14:textId="77777777" w:rsidR="00AE18B3" w:rsidRPr="00AE18B3" w:rsidRDefault="00AE18B3" w:rsidP="00AE18B3">
            <w:pPr>
              <w:jc w:val="center"/>
              <w:rPr>
                <w:rFonts w:ascii="Times New Roman" w:eastAsia="Times New Roman" w:hAnsi="Times New Roman" w:cs="Times New Roman"/>
                <w:sz w:val="20"/>
                <w:szCs w:val="20"/>
                <w:lang w:eastAsia="ru-RU"/>
              </w:rPr>
            </w:pPr>
            <w:proofErr w:type="spellStart"/>
            <w:r w:rsidRPr="00AE18B3">
              <w:rPr>
                <w:rFonts w:ascii="Times New Roman" w:eastAsia="Times New Roman" w:hAnsi="Times New Roman" w:cs="Times New Roman"/>
                <w:sz w:val="20"/>
                <w:szCs w:val="20"/>
                <w:lang w:eastAsia="ru-RU"/>
              </w:rPr>
              <w:t>кв.м</w:t>
            </w:r>
            <w:proofErr w:type="spellEnd"/>
            <w:r w:rsidRPr="00AE18B3">
              <w:rPr>
                <w:rFonts w:ascii="Times New Roman" w:eastAsia="Times New Roman" w:hAnsi="Times New Roman" w:cs="Times New Roman"/>
                <w:sz w:val="20"/>
                <w:szCs w:val="20"/>
                <w:lang w:eastAsia="ru-RU"/>
              </w:rPr>
              <w:t>.</w:t>
            </w:r>
          </w:p>
        </w:tc>
        <w:tc>
          <w:tcPr>
            <w:tcW w:w="4169" w:type="dxa"/>
            <w:hideMark/>
          </w:tcPr>
          <w:p w14:paraId="1A2A1E79"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18,9</w:t>
            </w:r>
          </w:p>
        </w:tc>
      </w:tr>
      <w:tr w:rsidR="00AE18B3" w:rsidRPr="00AE18B3" w14:paraId="6354F217" w14:textId="77777777" w:rsidTr="002B1FF8">
        <w:trPr>
          <w:trHeight w:val="454"/>
        </w:trPr>
        <w:tc>
          <w:tcPr>
            <w:tcW w:w="4959" w:type="dxa"/>
            <w:hideMark/>
          </w:tcPr>
          <w:p w14:paraId="10E9832F"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Количество балконов</w:t>
            </w:r>
          </w:p>
        </w:tc>
        <w:tc>
          <w:tcPr>
            <w:tcW w:w="1470" w:type="dxa"/>
            <w:vAlign w:val="center"/>
            <w:hideMark/>
          </w:tcPr>
          <w:p w14:paraId="695A6B21"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единиц</w:t>
            </w:r>
          </w:p>
        </w:tc>
        <w:tc>
          <w:tcPr>
            <w:tcW w:w="4169" w:type="dxa"/>
            <w:hideMark/>
          </w:tcPr>
          <w:p w14:paraId="4CCCAEA6"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0</w:t>
            </w:r>
          </w:p>
        </w:tc>
      </w:tr>
      <w:tr w:rsidR="00AE18B3" w:rsidRPr="00AE18B3" w14:paraId="20C11F80" w14:textId="77777777" w:rsidTr="002B1FF8">
        <w:trPr>
          <w:trHeight w:val="454"/>
        </w:trPr>
        <w:tc>
          <w:tcPr>
            <w:tcW w:w="4959" w:type="dxa"/>
            <w:hideMark/>
          </w:tcPr>
          <w:p w14:paraId="4CD849C0"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 xml:space="preserve">Наличие факта признания многоквартирного дома </w:t>
            </w:r>
            <w:proofErr w:type="gramStart"/>
            <w:r w:rsidRPr="00AE18B3">
              <w:rPr>
                <w:rFonts w:ascii="Times New Roman" w:eastAsia="Times New Roman" w:hAnsi="Times New Roman" w:cs="Times New Roman"/>
                <w:sz w:val="20"/>
                <w:szCs w:val="20"/>
                <w:lang w:eastAsia="ru-RU"/>
              </w:rPr>
              <w:t>аварийным</w:t>
            </w:r>
            <w:proofErr w:type="gramEnd"/>
            <w:r w:rsidRPr="00AE18B3">
              <w:rPr>
                <w:rFonts w:ascii="Times New Roman" w:eastAsia="Times New Roman" w:hAnsi="Times New Roman" w:cs="Times New Roman"/>
                <w:sz w:val="20"/>
                <w:szCs w:val="20"/>
                <w:lang w:eastAsia="ru-RU"/>
              </w:rPr>
              <w:t>:</w:t>
            </w:r>
          </w:p>
        </w:tc>
        <w:tc>
          <w:tcPr>
            <w:tcW w:w="1470" w:type="dxa"/>
            <w:vAlign w:val="center"/>
            <w:hideMark/>
          </w:tcPr>
          <w:p w14:paraId="20922C16"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22B1F999"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Нет</w:t>
            </w:r>
          </w:p>
        </w:tc>
      </w:tr>
      <w:tr w:rsidR="00AE18B3" w:rsidRPr="00AE18B3" w14:paraId="02615A71" w14:textId="77777777" w:rsidTr="002B1FF8">
        <w:trPr>
          <w:trHeight w:val="454"/>
        </w:trPr>
        <w:tc>
          <w:tcPr>
            <w:tcW w:w="4959" w:type="dxa"/>
            <w:hideMark/>
          </w:tcPr>
          <w:p w14:paraId="2BE23ED4"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Тип фундамента</w:t>
            </w:r>
          </w:p>
        </w:tc>
        <w:tc>
          <w:tcPr>
            <w:tcW w:w="1470" w:type="dxa"/>
            <w:vAlign w:val="center"/>
            <w:hideMark/>
          </w:tcPr>
          <w:p w14:paraId="21910FE0"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551ADB71"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Ленточный</w:t>
            </w:r>
          </w:p>
        </w:tc>
      </w:tr>
      <w:tr w:rsidR="00AE18B3" w:rsidRPr="00AE18B3" w14:paraId="6F78DEAE" w14:textId="77777777" w:rsidTr="002B1FF8">
        <w:trPr>
          <w:trHeight w:val="454"/>
        </w:trPr>
        <w:tc>
          <w:tcPr>
            <w:tcW w:w="4959" w:type="dxa"/>
            <w:hideMark/>
          </w:tcPr>
          <w:p w14:paraId="6BD7531A"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 xml:space="preserve">Площадь </w:t>
            </w:r>
            <w:proofErr w:type="spellStart"/>
            <w:r w:rsidRPr="00AE18B3">
              <w:rPr>
                <w:rFonts w:ascii="Times New Roman" w:eastAsia="Times New Roman" w:hAnsi="Times New Roman" w:cs="Times New Roman"/>
                <w:sz w:val="20"/>
                <w:szCs w:val="20"/>
                <w:lang w:eastAsia="ru-RU"/>
              </w:rPr>
              <w:t>отмостки</w:t>
            </w:r>
            <w:proofErr w:type="spellEnd"/>
          </w:p>
        </w:tc>
        <w:tc>
          <w:tcPr>
            <w:tcW w:w="1470" w:type="dxa"/>
            <w:vAlign w:val="center"/>
            <w:hideMark/>
          </w:tcPr>
          <w:p w14:paraId="3E9BF32D" w14:textId="77777777" w:rsidR="00AE18B3" w:rsidRPr="00AE18B3" w:rsidRDefault="00AE18B3" w:rsidP="00AE18B3">
            <w:pPr>
              <w:jc w:val="center"/>
              <w:rPr>
                <w:rFonts w:ascii="Times New Roman" w:eastAsia="Times New Roman" w:hAnsi="Times New Roman" w:cs="Times New Roman"/>
                <w:sz w:val="20"/>
                <w:szCs w:val="20"/>
                <w:lang w:eastAsia="ru-RU"/>
              </w:rPr>
            </w:pPr>
            <w:proofErr w:type="spellStart"/>
            <w:r w:rsidRPr="00AE18B3">
              <w:rPr>
                <w:rFonts w:ascii="Times New Roman" w:eastAsia="Times New Roman" w:hAnsi="Times New Roman" w:cs="Times New Roman"/>
                <w:sz w:val="20"/>
                <w:szCs w:val="20"/>
                <w:lang w:eastAsia="ru-RU"/>
              </w:rPr>
              <w:t>кв.м</w:t>
            </w:r>
            <w:proofErr w:type="spellEnd"/>
            <w:r w:rsidRPr="00AE18B3">
              <w:rPr>
                <w:rFonts w:ascii="Times New Roman" w:eastAsia="Times New Roman" w:hAnsi="Times New Roman" w:cs="Times New Roman"/>
                <w:sz w:val="20"/>
                <w:szCs w:val="20"/>
                <w:lang w:eastAsia="ru-RU"/>
              </w:rPr>
              <w:t>.</w:t>
            </w:r>
          </w:p>
        </w:tc>
        <w:tc>
          <w:tcPr>
            <w:tcW w:w="4169" w:type="dxa"/>
            <w:hideMark/>
          </w:tcPr>
          <w:p w14:paraId="7FCCD0F2"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70</w:t>
            </w:r>
          </w:p>
        </w:tc>
      </w:tr>
      <w:tr w:rsidR="00AE18B3" w:rsidRPr="00AE18B3" w14:paraId="36EE961C" w14:textId="77777777" w:rsidTr="002B1FF8">
        <w:trPr>
          <w:trHeight w:val="454"/>
        </w:trPr>
        <w:tc>
          <w:tcPr>
            <w:tcW w:w="4959" w:type="dxa"/>
            <w:hideMark/>
          </w:tcPr>
          <w:p w14:paraId="0B03A257"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Тип внутренних стен</w:t>
            </w:r>
          </w:p>
        </w:tc>
        <w:tc>
          <w:tcPr>
            <w:tcW w:w="1470" w:type="dxa"/>
            <w:vAlign w:val="center"/>
            <w:hideMark/>
          </w:tcPr>
          <w:p w14:paraId="25779117"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7705DCA5"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 xml:space="preserve">Стены деревянные </w:t>
            </w:r>
          </w:p>
        </w:tc>
      </w:tr>
      <w:tr w:rsidR="00AE18B3" w:rsidRPr="00AE18B3" w14:paraId="45FB1D24" w14:textId="77777777" w:rsidTr="002B1FF8">
        <w:trPr>
          <w:trHeight w:val="454"/>
        </w:trPr>
        <w:tc>
          <w:tcPr>
            <w:tcW w:w="4959" w:type="dxa"/>
            <w:hideMark/>
          </w:tcPr>
          <w:p w14:paraId="7A0186DC"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Тип наружных стен</w:t>
            </w:r>
          </w:p>
        </w:tc>
        <w:tc>
          <w:tcPr>
            <w:tcW w:w="1470" w:type="dxa"/>
            <w:vAlign w:val="center"/>
            <w:hideMark/>
          </w:tcPr>
          <w:p w14:paraId="279FAC32"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339DC0D3"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hAnsi="Times New Roman" w:cs="Times New Roman"/>
                <w:color w:val="000000"/>
                <w:sz w:val="20"/>
                <w:szCs w:val="20"/>
                <w:shd w:val="clear" w:color="auto" w:fill="FFFFFF"/>
              </w:rPr>
              <w:t>Стены кирпичные</w:t>
            </w:r>
          </w:p>
        </w:tc>
      </w:tr>
      <w:tr w:rsidR="00AE18B3" w:rsidRPr="00AE18B3" w14:paraId="01950DE3" w14:textId="77777777" w:rsidTr="002B1FF8">
        <w:trPr>
          <w:trHeight w:val="454"/>
        </w:trPr>
        <w:tc>
          <w:tcPr>
            <w:tcW w:w="4959" w:type="dxa"/>
            <w:hideMark/>
          </w:tcPr>
          <w:p w14:paraId="4D99DAA6"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Материал отделки фасада</w:t>
            </w:r>
          </w:p>
        </w:tc>
        <w:tc>
          <w:tcPr>
            <w:tcW w:w="1470" w:type="dxa"/>
            <w:vAlign w:val="center"/>
            <w:hideMark/>
          </w:tcPr>
          <w:p w14:paraId="2265F3B7"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3C436C0D"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окраска по штукатурке</w:t>
            </w:r>
          </w:p>
        </w:tc>
      </w:tr>
      <w:tr w:rsidR="00AE18B3" w:rsidRPr="00AE18B3" w14:paraId="13C5C3AD" w14:textId="77777777" w:rsidTr="002B1FF8">
        <w:trPr>
          <w:trHeight w:val="454"/>
        </w:trPr>
        <w:tc>
          <w:tcPr>
            <w:tcW w:w="4959" w:type="dxa"/>
            <w:hideMark/>
          </w:tcPr>
          <w:p w14:paraId="4E4264CD"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Тип перекрытия</w:t>
            </w:r>
          </w:p>
        </w:tc>
        <w:tc>
          <w:tcPr>
            <w:tcW w:w="1470" w:type="dxa"/>
            <w:vAlign w:val="center"/>
            <w:hideMark/>
          </w:tcPr>
          <w:p w14:paraId="6421F42C"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05A13047"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hAnsi="Times New Roman" w:cs="Times New Roman"/>
                <w:color w:val="000000"/>
                <w:sz w:val="20"/>
                <w:szCs w:val="20"/>
                <w:shd w:val="clear" w:color="auto" w:fill="FFFFFF"/>
              </w:rPr>
              <w:t>Перекрытия деревянные</w:t>
            </w:r>
          </w:p>
        </w:tc>
      </w:tr>
      <w:tr w:rsidR="00AE18B3" w:rsidRPr="00AE18B3" w14:paraId="1CF05F52" w14:textId="77777777" w:rsidTr="002B1FF8">
        <w:trPr>
          <w:trHeight w:val="454"/>
        </w:trPr>
        <w:tc>
          <w:tcPr>
            <w:tcW w:w="4959" w:type="dxa"/>
            <w:hideMark/>
          </w:tcPr>
          <w:p w14:paraId="24F079F3"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Тип кровли</w:t>
            </w:r>
          </w:p>
        </w:tc>
        <w:tc>
          <w:tcPr>
            <w:tcW w:w="1470" w:type="dxa"/>
            <w:vAlign w:val="center"/>
            <w:hideMark/>
          </w:tcPr>
          <w:p w14:paraId="3883184C"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1847FE38"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Шиферная</w:t>
            </w:r>
          </w:p>
        </w:tc>
      </w:tr>
      <w:tr w:rsidR="00AE18B3" w:rsidRPr="00AE18B3" w14:paraId="4E213886" w14:textId="77777777" w:rsidTr="002B1FF8">
        <w:trPr>
          <w:trHeight w:val="454"/>
        </w:trPr>
        <w:tc>
          <w:tcPr>
            <w:tcW w:w="4959" w:type="dxa"/>
            <w:hideMark/>
          </w:tcPr>
          <w:p w14:paraId="4C859060"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Материал окон</w:t>
            </w:r>
          </w:p>
        </w:tc>
        <w:tc>
          <w:tcPr>
            <w:tcW w:w="1470" w:type="dxa"/>
            <w:vAlign w:val="center"/>
            <w:hideMark/>
          </w:tcPr>
          <w:p w14:paraId="3B008692"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1E3764C2"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пластик</w:t>
            </w:r>
          </w:p>
        </w:tc>
      </w:tr>
      <w:tr w:rsidR="00AE18B3" w:rsidRPr="00AE18B3" w14:paraId="63A5C965" w14:textId="77777777" w:rsidTr="002B1FF8">
        <w:trPr>
          <w:trHeight w:val="454"/>
        </w:trPr>
        <w:tc>
          <w:tcPr>
            <w:tcW w:w="4959" w:type="dxa"/>
            <w:hideMark/>
          </w:tcPr>
          <w:p w14:paraId="6B82428C"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470" w:type="dxa"/>
            <w:vAlign w:val="center"/>
            <w:hideMark/>
          </w:tcPr>
          <w:p w14:paraId="7F3FD4D7"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4ED5302B"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центральное</w:t>
            </w:r>
          </w:p>
        </w:tc>
      </w:tr>
      <w:tr w:rsidR="00AE18B3" w:rsidRPr="00AE18B3" w14:paraId="33AB4EAB" w14:textId="77777777" w:rsidTr="002B1FF8">
        <w:trPr>
          <w:trHeight w:val="454"/>
        </w:trPr>
        <w:tc>
          <w:tcPr>
            <w:tcW w:w="4959" w:type="dxa"/>
            <w:hideMark/>
          </w:tcPr>
          <w:p w14:paraId="6A2C177B"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470" w:type="dxa"/>
            <w:vAlign w:val="center"/>
            <w:hideMark/>
          </w:tcPr>
          <w:p w14:paraId="388DCA30"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единиц</w:t>
            </w:r>
          </w:p>
        </w:tc>
        <w:tc>
          <w:tcPr>
            <w:tcW w:w="4169" w:type="dxa"/>
            <w:hideMark/>
          </w:tcPr>
          <w:p w14:paraId="32925A9F"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2</w:t>
            </w:r>
          </w:p>
        </w:tc>
      </w:tr>
      <w:tr w:rsidR="00AE18B3" w:rsidRPr="00AE18B3" w14:paraId="18F63009" w14:textId="77777777" w:rsidTr="002B1FF8">
        <w:trPr>
          <w:trHeight w:val="454"/>
        </w:trPr>
        <w:tc>
          <w:tcPr>
            <w:tcW w:w="4959" w:type="dxa"/>
            <w:hideMark/>
          </w:tcPr>
          <w:p w14:paraId="4DF5C5D8"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vAlign w:val="center"/>
            <w:hideMark/>
          </w:tcPr>
          <w:p w14:paraId="68B3D37F"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единиц</w:t>
            </w:r>
          </w:p>
        </w:tc>
        <w:tc>
          <w:tcPr>
            <w:tcW w:w="4169" w:type="dxa"/>
            <w:hideMark/>
          </w:tcPr>
          <w:p w14:paraId="55C59BC8"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1</w:t>
            </w:r>
          </w:p>
        </w:tc>
      </w:tr>
      <w:tr w:rsidR="00AE18B3" w:rsidRPr="00AE18B3" w14:paraId="77C81B9C" w14:textId="77777777" w:rsidTr="002B1FF8">
        <w:trPr>
          <w:trHeight w:val="454"/>
        </w:trPr>
        <w:tc>
          <w:tcPr>
            <w:tcW w:w="4959" w:type="dxa"/>
            <w:hideMark/>
          </w:tcPr>
          <w:p w14:paraId="379D7DB8"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470" w:type="dxa"/>
            <w:vAlign w:val="center"/>
            <w:hideMark/>
          </w:tcPr>
          <w:p w14:paraId="2FECDB61"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единиц</w:t>
            </w:r>
          </w:p>
        </w:tc>
        <w:tc>
          <w:tcPr>
            <w:tcW w:w="4169" w:type="dxa"/>
            <w:hideMark/>
          </w:tcPr>
          <w:p w14:paraId="2CA8E26B"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Холодное вода - 1</w:t>
            </w:r>
          </w:p>
          <w:p w14:paraId="6602F5F7"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Горячая вода - 1</w:t>
            </w:r>
          </w:p>
          <w:p w14:paraId="1AA2EF6E"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Электрическая энергия - 1</w:t>
            </w:r>
          </w:p>
        </w:tc>
      </w:tr>
      <w:tr w:rsidR="00AE18B3" w:rsidRPr="00AE18B3" w14:paraId="7940DBE5" w14:textId="77777777" w:rsidTr="002B1FF8">
        <w:trPr>
          <w:trHeight w:val="454"/>
        </w:trPr>
        <w:tc>
          <w:tcPr>
            <w:tcW w:w="4959" w:type="dxa"/>
            <w:hideMark/>
          </w:tcPr>
          <w:p w14:paraId="52D828E8"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Кадастровый номер земельного участка</w:t>
            </w:r>
          </w:p>
        </w:tc>
        <w:tc>
          <w:tcPr>
            <w:tcW w:w="1470" w:type="dxa"/>
            <w:vAlign w:val="center"/>
            <w:hideMark/>
          </w:tcPr>
          <w:p w14:paraId="49A62239" w14:textId="77777777" w:rsidR="00AE18B3" w:rsidRPr="00AE18B3" w:rsidRDefault="00AE18B3" w:rsidP="00AE18B3">
            <w:pPr>
              <w:jc w:val="cente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w:t>
            </w:r>
          </w:p>
        </w:tc>
        <w:tc>
          <w:tcPr>
            <w:tcW w:w="4169" w:type="dxa"/>
            <w:hideMark/>
          </w:tcPr>
          <w:p w14:paraId="057BCBAA"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hAnsi="Times New Roman" w:cs="Times New Roman"/>
                <w:color w:val="000000"/>
                <w:sz w:val="20"/>
                <w:szCs w:val="20"/>
                <w:shd w:val="clear" w:color="auto" w:fill="FFFFFF"/>
              </w:rPr>
              <w:t>66:34:0502011:34</w:t>
            </w:r>
          </w:p>
        </w:tc>
      </w:tr>
      <w:tr w:rsidR="00AE18B3" w:rsidRPr="00AE18B3" w14:paraId="5DE9E964" w14:textId="77777777" w:rsidTr="002B1FF8">
        <w:trPr>
          <w:trHeight w:val="454"/>
        </w:trPr>
        <w:tc>
          <w:tcPr>
            <w:tcW w:w="4959" w:type="dxa"/>
            <w:hideMark/>
          </w:tcPr>
          <w:p w14:paraId="4840E7A9"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Площадь земельного участка</w:t>
            </w:r>
          </w:p>
        </w:tc>
        <w:tc>
          <w:tcPr>
            <w:tcW w:w="1470" w:type="dxa"/>
            <w:vAlign w:val="center"/>
            <w:hideMark/>
          </w:tcPr>
          <w:p w14:paraId="7D0427D1" w14:textId="77777777" w:rsidR="00AE18B3" w:rsidRPr="00AE18B3" w:rsidRDefault="00AE18B3" w:rsidP="00AE18B3">
            <w:pPr>
              <w:jc w:val="center"/>
              <w:rPr>
                <w:rFonts w:ascii="Times New Roman" w:eastAsia="Times New Roman" w:hAnsi="Times New Roman" w:cs="Times New Roman"/>
                <w:sz w:val="20"/>
                <w:szCs w:val="20"/>
                <w:lang w:eastAsia="ru-RU"/>
              </w:rPr>
            </w:pPr>
            <w:proofErr w:type="spellStart"/>
            <w:r w:rsidRPr="00AE18B3">
              <w:rPr>
                <w:rFonts w:ascii="Times New Roman" w:eastAsia="Times New Roman" w:hAnsi="Times New Roman" w:cs="Times New Roman"/>
                <w:sz w:val="20"/>
                <w:szCs w:val="20"/>
                <w:lang w:eastAsia="ru-RU"/>
              </w:rPr>
              <w:t>кв.м</w:t>
            </w:r>
            <w:proofErr w:type="spellEnd"/>
            <w:r w:rsidRPr="00AE18B3">
              <w:rPr>
                <w:rFonts w:ascii="Times New Roman" w:eastAsia="Times New Roman" w:hAnsi="Times New Roman" w:cs="Times New Roman"/>
                <w:sz w:val="20"/>
                <w:szCs w:val="20"/>
                <w:lang w:eastAsia="ru-RU"/>
              </w:rPr>
              <w:t>.</w:t>
            </w:r>
          </w:p>
        </w:tc>
        <w:tc>
          <w:tcPr>
            <w:tcW w:w="4169" w:type="dxa"/>
            <w:hideMark/>
          </w:tcPr>
          <w:p w14:paraId="23786C92" w14:textId="77777777" w:rsidR="00AE18B3" w:rsidRPr="00AE18B3" w:rsidRDefault="00AE18B3" w:rsidP="00AE18B3">
            <w:pPr>
              <w:rPr>
                <w:rFonts w:ascii="Times New Roman" w:eastAsia="Times New Roman" w:hAnsi="Times New Roman" w:cs="Times New Roman"/>
                <w:sz w:val="20"/>
                <w:szCs w:val="20"/>
                <w:lang w:eastAsia="ru-RU"/>
              </w:rPr>
            </w:pPr>
            <w:r w:rsidRPr="00AE18B3">
              <w:rPr>
                <w:rFonts w:ascii="Times New Roman" w:eastAsia="Times New Roman" w:hAnsi="Times New Roman" w:cs="Times New Roman"/>
                <w:sz w:val="20"/>
                <w:szCs w:val="20"/>
                <w:lang w:eastAsia="ru-RU"/>
              </w:rPr>
              <w:t>1330</w:t>
            </w:r>
          </w:p>
        </w:tc>
      </w:tr>
    </w:tbl>
    <w:p w14:paraId="71AB7EB0" w14:textId="77777777" w:rsidR="00AE18B3" w:rsidRPr="00AE18B3" w:rsidRDefault="00AE18B3" w:rsidP="00AE18B3">
      <w:pPr>
        <w:rPr>
          <w:rFonts w:ascii="Times New Roman" w:hAnsi="Times New Roman" w:cs="Times New Roman"/>
          <w:sz w:val="18"/>
          <w:szCs w:val="18"/>
        </w:rPr>
      </w:pPr>
    </w:p>
    <w:p w14:paraId="36101987" w14:textId="77777777" w:rsidR="00037A77" w:rsidRPr="00075B85" w:rsidRDefault="00037A77" w:rsidP="00037A77"/>
    <w:p w14:paraId="22B019ED" w14:textId="77777777" w:rsidR="006879E4" w:rsidRDefault="006879E4" w:rsidP="001663F6">
      <w:pPr>
        <w:spacing w:after="0" w:line="240" w:lineRule="auto"/>
        <w:jc w:val="right"/>
        <w:rPr>
          <w:rFonts w:ascii="Times New Roman" w:eastAsia="SimSun" w:hAnsi="Times New Roman" w:cs="Times New Roman"/>
          <w:sz w:val="16"/>
          <w:szCs w:val="16"/>
          <w:lang w:eastAsia="zh-CN" w:bidi="hi-IN"/>
        </w:rPr>
      </w:pPr>
    </w:p>
    <w:p w14:paraId="58DF5052"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14:paraId="0A192E9D" w14:textId="4FC53F26" w:rsidR="0044707B" w:rsidRPr="001663F6" w:rsidRDefault="0044707B" w:rsidP="0044707B">
      <w:pPr>
        <w:spacing w:after="0" w:line="240" w:lineRule="auto"/>
        <w:jc w:val="right"/>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w:t>
      </w:r>
      <w:r w:rsidR="00B52F66">
        <w:rPr>
          <w:rFonts w:ascii="Times New Roman" w:eastAsia="SimSun" w:hAnsi="Times New Roman" w:cs="Times New Roman"/>
          <w:sz w:val="16"/>
          <w:szCs w:val="16"/>
          <w:lang w:eastAsia="zh-CN" w:bidi="hi-IN"/>
        </w:rPr>
        <w:t>53</w:t>
      </w:r>
      <w:r>
        <w:rPr>
          <w:rFonts w:ascii="Times New Roman" w:eastAsia="SimSun" w:hAnsi="Times New Roman" w:cs="Times New Roman"/>
          <w:sz w:val="16"/>
          <w:szCs w:val="16"/>
          <w:lang w:eastAsia="zh-CN" w:bidi="hi-IN"/>
        </w:rPr>
        <w:t xml:space="preserve">/2023 </w:t>
      </w:r>
      <w:r w:rsidRPr="001663F6">
        <w:rPr>
          <w:rFonts w:ascii="Times New Roman" w:eastAsia="SimSun" w:hAnsi="Times New Roman" w:cs="Times New Roman"/>
          <w:sz w:val="16"/>
          <w:szCs w:val="16"/>
          <w:lang w:eastAsia="zh-CN" w:bidi="hi-IN"/>
        </w:rPr>
        <w:t xml:space="preserve">от </w:t>
      </w:r>
      <w:r w:rsidR="00B52F66">
        <w:rPr>
          <w:rFonts w:ascii="Times New Roman" w:eastAsia="SimSun" w:hAnsi="Times New Roman" w:cs="Times New Roman"/>
          <w:sz w:val="16"/>
          <w:szCs w:val="16"/>
          <w:lang w:eastAsia="zh-CN" w:bidi="hi-IN"/>
        </w:rPr>
        <w:t>12.07</w:t>
      </w:r>
      <w:r>
        <w:rPr>
          <w:rFonts w:ascii="Times New Roman" w:eastAsia="SimSun" w:hAnsi="Times New Roman" w:cs="Times New Roman"/>
          <w:sz w:val="16"/>
          <w:szCs w:val="16"/>
          <w:lang w:eastAsia="zh-CN" w:bidi="hi-IN"/>
        </w:rPr>
        <w:t>.2023</w:t>
      </w:r>
      <w:r w:rsidRPr="001663F6">
        <w:rPr>
          <w:rFonts w:ascii="Times New Roman" w:eastAsia="SimSun" w:hAnsi="Times New Roman" w:cs="Times New Roman"/>
          <w:sz w:val="16"/>
          <w:szCs w:val="16"/>
          <w:lang w:eastAsia="zh-CN" w:bidi="hi-IN"/>
        </w:rPr>
        <w:t xml:space="preserve"> г.</w:t>
      </w:r>
    </w:p>
    <w:p w14:paraId="031DE1D4"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14:paraId="2C6D3C9C"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14:paraId="75BB0829" w14:textId="4A1F30F6"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B52F66">
        <w:rPr>
          <w:rFonts w:ascii="Times New Roman" w:eastAsia="SimSun" w:hAnsi="Times New Roman" w:cs="Times New Roman"/>
          <w:sz w:val="16"/>
          <w:szCs w:val="16"/>
          <w:lang w:eastAsia="zh-CN" w:bidi="hi-IN"/>
        </w:rPr>
        <w:t>. им. А</w:t>
      </w:r>
      <w:proofErr w:type="gramStart"/>
      <w:r w:rsidR="00B52F66">
        <w:rPr>
          <w:rFonts w:ascii="Times New Roman" w:eastAsia="SimSun" w:hAnsi="Times New Roman" w:cs="Times New Roman"/>
          <w:sz w:val="16"/>
          <w:szCs w:val="16"/>
          <w:lang w:eastAsia="zh-CN" w:bidi="hi-IN"/>
        </w:rPr>
        <w:t xml:space="preserve"> .</w:t>
      </w:r>
      <w:proofErr w:type="gramEnd"/>
      <w:r w:rsidR="00B52F66">
        <w:rPr>
          <w:rFonts w:ascii="Times New Roman" w:eastAsia="SimSun" w:hAnsi="Times New Roman" w:cs="Times New Roman"/>
          <w:sz w:val="16"/>
          <w:szCs w:val="16"/>
          <w:lang w:eastAsia="zh-CN" w:bidi="hi-IN"/>
        </w:rPr>
        <w:t>Королева</w:t>
      </w:r>
      <w:r w:rsidR="0044707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 д</w:t>
      </w:r>
      <w:r w:rsidR="00B52F66">
        <w:rPr>
          <w:rFonts w:ascii="Times New Roman" w:eastAsia="SimSun" w:hAnsi="Times New Roman" w:cs="Times New Roman"/>
          <w:sz w:val="16"/>
          <w:szCs w:val="16"/>
          <w:lang w:eastAsia="zh-CN" w:bidi="hi-IN"/>
        </w:rPr>
        <w:t>.1</w:t>
      </w:r>
      <w:r w:rsidR="0044707B">
        <w:rPr>
          <w:rFonts w:ascii="Times New Roman" w:eastAsia="SimSun" w:hAnsi="Times New Roman" w:cs="Times New Roman"/>
          <w:sz w:val="16"/>
          <w:szCs w:val="16"/>
          <w:lang w:eastAsia="zh-CN" w:bidi="hi-IN"/>
        </w:rPr>
        <w:t>2</w:t>
      </w:r>
    </w:p>
    <w:p w14:paraId="2334F56C" w14:textId="77777777"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14:paraId="41B7F2B2" w14:textId="77777777"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36BD3C74" w14:textId="77777777"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14:paraId="48E674E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roofErr w:type="gramStart"/>
            <w:r w:rsidRPr="001663F6">
              <w:rPr>
                <w:rFonts w:ascii="Times New Roman" w:eastAsia="SimSun" w:hAnsi="Times New Roman" w:cs="Times New Roman"/>
                <w:sz w:val="16"/>
                <w:szCs w:val="16"/>
                <w:lang w:eastAsia="zh-CN" w:bidi="hi-IN"/>
              </w:rPr>
              <w:t>п</w:t>
            </w:r>
            <w:proofErr w:type="gramEnd"/>
            <w:r w:rsidRPr="001663F6">
              <w:rPr>
                <w:rFonts w:ascii="Times New Roman" w:eastAsia="SimSun" w:hAnsi="Times New Roman" w:cs="Times New Roman"/>
                <w:sz w:val="16"/>
                <w:szCs w:val="16"/>
                <w:lang w:eastAsia="zh-CN" w:bidi="hi-IN"/>
              </w:rPr>
              <w:t>/п</w:t>
            </w:r>
          </w:p>
        </w:tc>
        <w:tc>
          <w:tcPr>
            <w:tcW w:w="1978" w:type="dxa"/>
            <w:tcBorders>
              <w:top w:val="single" w:sz="4" w:space="0" w:color="000000"/>
              <w:left w:val="single" w:sz="4" w:space="0" w:color="000000"/>
              <w:bottom w:val="single" w:sz="4" w:space="0" w:color="000000"/>
              <w:right w:val="single" w:sz="4" w:space="0" w:color="000000"/>
            </w:tcBorders>
          </w:tcPr>
          <w:p w14:paraId="4C206EE8"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134B86B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14:paraId="537BB215"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14:paraId="4B6BB1C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proofErr w:type="gramStart"/>
            <w:r w:rsidRPr="001663F6">
              <w:rPr>
                <w:rFonts w:ascii="Times New Roman" w:eastAsia="SimSun" w:hAnsi="Times New Roman" w:cs="Times New Roman"/>
                <w:sz w:val="16"/>
                <w:szCs w:val="16"/>
                <w:lang w:eastAsia="zh-CN" w:bidi="hi-IN"/>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14:paraId="7D9043E8"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proofErr w:type="gramStart"/>
            <w:r w:rsidRPr="001663F6">
              <w:rPr>
                <w:rFonts w:ascii="Times New Roman" w:eastAsia="SimSun" w:hAnsi="Times New Roman" w:cs="Times New Roman"/>
                <w:sz w:val="16"/>
                <w:szCs w:val="16"/>
                <w:lang w:eastAsia="zh-CN" w:bidi="hi-IN"/>
              </w:rPr>
              <w:t>Стоимо-сть</w:t>
            </w:r>
            <w:proofErr w:type="spellEnd"/>
            <w:proofErr w:type="gramEnd"/>
          </w:p>
          <w:p w14:paraId="228A1DF5"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14:paraId="27AC117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0F2653A1"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14:paraId="4C62FBB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0C5F661D"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14:paraId="42DD16B7"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14:paraId="14C4FD0B" w14:textId="77777777"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696DEC69" w14:textId="77777777"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14:paraId="642C4CB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14:paraId="1288BBE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29DBDE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88AFBB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6E884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11E293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3D1FAB3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14:paraId="02F882CD" w14:textId="77777777"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14:paraId="12BEA4D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14:paraId="36C60EE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6736224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14:paraId="22CF169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14:paraId="7DA2ECF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14:paraId="6E6A4D9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14:paraId="7F30B11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0A06A197"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3B71D66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93BF2C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2BDCCA2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5045080C"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03529D3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1364F256"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22B1940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11899A28"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14:paraId="66EBA56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79364FF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33A5A85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7538F37D"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24E1FE5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0CE73A3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DB1AF1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14:paraId="4497E8E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2CE484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0EB6756D"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08C3969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5274D6FA"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67681088"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14:paraId="1E4F17D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5B522BD5"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7A6861F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11834DE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75502C1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1FB98A9D" w14:textId="77777777"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14:paraId="2C076B8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14:paraId="33B3C56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2A8A0D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6A300AB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5017CC7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3C0B139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0FFA9FE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14:paraId="1CD649C6"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14:paraId="63D9026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14:paraId="173D07B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B5E1EC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04D042B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449D233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5B5C53D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000A143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DB5332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4B7938F7"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048B274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16E76405" w14:textId="77777777"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14:paraId="3913656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14:paraId="382580B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14:paraId="11C8196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483DA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14:paraId="1150860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9319C12"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5F3D31DC"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49AE9E29"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4AF6718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14:paraId="6B6EDBD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16F52BC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69DA5F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78F40C47"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4587F80E"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0C43F91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26B7D68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75AEA7F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86F09F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6DE5B8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7B69AA6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FBBD86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14:paraId="046A12A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7459863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97E38F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A5BCE2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F01262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A22956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BC9FFA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14:paraId="7F60CFA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00C1A4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B590E8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28E363F"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74C3B805"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13778D4F"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14:paraId="6C74BBF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14:paraId="555C736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6C54ED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A6EDFC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3A8AD1C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7A9F3B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9A9478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7E2AC05D" w14:textId="7777777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14:paraId="4922AF5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2AC6FE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3C4D8A3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5BD5580" w14:textId="77777777"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14:paraId="4B85D555" w14:textId="77777777"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14:paraId="685602CE" w14:textId="77777777"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14:paraId="46B68C60"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64341C2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3E29303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4D2B1687"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090C1881"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14:paraId="3014D013"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14:paraId="297F401F" w14:textId="77777777"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14:paraId="11CBA93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D27BFE1" w14:textId="77777777"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14:paraId="08F90238"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14:paraId="53D6CBE6" w14:textId="77777777"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14:paraId="7259212D"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14:paraId="605AA76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0D4A4D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14:paraId="48C462BC"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310C9A9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4B9379F5"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73BA8371"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55518547"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3372DF1E"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58E6521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3C14D5B5" w14:textId="77777777"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14:paraId="45F4C15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14:paraId="59AB442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14:paraId="1A61B86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31EBF8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14:paraId="4497B9C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BBEE3D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3537225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14:paraId="1F2E4EA3"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14:paraId="4E8B7890"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14:paraId="579D12BD"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3FE4C21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5F7AA2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14:paraId="4946746D" w14:textId="7777777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14:paraId="2EED5B88"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62DD336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B096C0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14:paraId="138132B0" w14:textId="77777777"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14:paraId="5E8258FC" w14:textId="77777777"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14:paraId="499CAD96" w14:textId="77777777"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14:paraId="1ABC3ED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2C4894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14:paraId="08D3B00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4F12DACB" w14:textId="77777777"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14:paraId="0657607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14:paraId="611B80C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14:paraId="772929B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0131306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14:paraId="571A0BB9" w14:textId="77777777"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14:paraId="1D40962C"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14:paraId="51CDCC62" w14:textId="77777777"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14:paraId="5F26A07E"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14:paraId="67E7FA4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97892D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31A5116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249A509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5997B0CE" w14:textId="77777777"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14:paraId="2160761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14:paraId="0C9F09C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14:paraId="4C45E9D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31287D7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14:paraId="796276C7" w14:textId="77777777"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14:paraId="517398BE"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14:paraId="5AB792F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14:paraId="4F8D83F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30D699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34986FD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70673FA" w14:textId="77777777"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2D9C208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14:paraId="2B66B4AA" w14:textId="77777777"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14:paraId="02F43538" w14:textId="77777777" w:rsidTr="0011206F">
        <w:tc>
          <w:tcPr>
            <w:tcW w:w="4785" w:type="dxa"/>
            <w:shd w:val="clear" w:color="auto" w:fill="auto"/>
          </w:tcPr>
          <w:p w14:paraId="1E2DB1D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14:paraId="5A0BE436"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153ECF6D"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14:paraId="25A839FA"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14:paraId="41C4FA3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14:paraId="3CBF29D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0CB57A4C"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14:paraId="292170E1"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14:paraId="6DAA51C6" w14:textId="77777777"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14:paraId="7291EE14" w14:textId="77777777" w:rsidR="00785C7D" w:rsidRDefault="00785C7D" w:rsidP="00785C7D">
      <w:pPr>
        <w:jc w:val="right"/>
        <w:rPr>
          <w:sz w:val="20"/>
          <w:szCs w:val="20"/>
        </w:rPr>
      </w:pPr>
    </w:p>
    <w:p w14:paraId="330212F5" w14:textId="77777777" w:rsidR="00B52F66" w:rsidRPr="00B52F66" w:rsidRDefault="00B52F66" w:rsidP="00B52F66">
      <w:pPr>
        <w:spacing w:after="0" w:line="240" w:lineRule="auto"/>
        <w:jc w:val="right"/>
        <w:rPr>
          <w:rFonts w:ascii="Times New Roman" w:eastAsia="Calibri" w:hAnsi="Times New Roman" w:cs="Times New Roman"/>
          <w:kern w:val="0"/>
          <w:sz w:val="16"/>
          <w:szCs w:val="16"/>
        </w:rPr>
      </w:pPr>
      <w:r w:rsidRPr="00B52F66">
        <w:rPr>
          <w:rFonts w:ascii="Times New Roman" w:eastAsia="Calibri" w:hAnsi="Times New Roman" w:cs="Times New Roman"/>
          <w:kern w:val="0"/>
          <w:sz w:val="16"/>
          <w:szCs w:val="16"/>
        </w:rPr>
        <w:t xml:space="preserve">Приложение № 3 к  договору  управления </w:t>
      </w:r>
    </w:p>
    <w:p w14:paraId="719DFCDE" w14:textId="7944ACA5" w:rsidR="00B52F66" w:rsidRPr="00B52F66" w:rsidRDefault="00B52F66" w:rsidP="00B52F66">
      <w:pPr>
        <w:spacing w:after="0" w:line="240" w:lineRule="auto"/>
        <w:jc w:val="right"/>
        <w:rPr>
          <w:rFonts w:ascii="Times New Roman" w:eastAsia="Calibri" w:hAnsi="Times New Roman" w:cs="Times New Roman"/>
          <w:kern w:val="0"/>
          <w:sz w:val="16"/>
          <w:szCs w:val="16"/>
        </w:rPr>
      </w:pPr>
      <w:r w:rsidRPr="00B52F66">
        <w:rPr>
          <w:rFonts w:ascii="Times New Roman" w:eastAsia="Calibri" w:hAnsi="Times New Roman" w:cs="Times New Roman"/>
          <w:kern w:val="0"/>
          <w:sz w:val="16"/>
          <w:szCs w:val="16"/>
        </w:rPr>
        <w:t>многоквартирным домом от «12</w:t>
      </w:r>
      <w:r>
        <w:rPr>
          <w:rFonts w:ascii="Times New Roman" w:eastAsia="Calibri" w:hAnsi="Times New Roman" w:cs="Times New Roman"/>
          <w:kern w:val="0"/>
          <w:sz w:val="16"/>
          <w:szCs w:val="16"/>
        </w:rPr>
        <w:t xml:space="preserve"> </w:t>
      </w:r>
      <w:r w:rsidRPr="00B52F66">
        <w:rPr>
          <w:rFonts w:ascii="Times New Roman" w:eastAsia="Calibri" w:hAnsi="Times New Roman" w:cs="Times New Roman"/>
          <w:kern w:val="0"/>
          <w:sz w:val="16"/>
          <w:szCs w:val="16"/>
        </w:rPr>
        <w:t>июля 2023 г.</w:t>
      </w:r>
    </w:p>
    <w:p w14:paraId="54FAD5DF" w14:textId="77777777" w:rsidR="00B52F66" w:rsidRPr="00B52F66" w:rsidRDefault="00B52F66" w:rsidP="00B52F66">
      <w:pPr>
        <w:spacing w:after="0" w:line="240" w:lineRule="auto"/>
        <w:jc w:val="right"/>
        <w:rPr>
          <w:rFonts w:ascii="Times New Roman" w:eastAsia="Calibri" w:hAnsi="Times New Roman" w:cs="Times New Roman"/>
          <w:kern w:val="0"/>
          <w:sz w:val="16"/>
          <w:szCs w:val="16"/>
        </w:rPr>
      </w:pPr>
      <w:r w:rsidRPr="00B52F66">
        <w:rPr>
          <w:rFonts w:ascii="Times New Roman" w:eastAsia="Calibri" w:hAnsi="Times New Roman" w:cs="Times New Roman"/>
          <w:kern w:val="0"/>
          <w:sz w:val="16"/>
          <w:szCs w:val="16"/>
        </w:rPr>
        <w:t xml:space="preserve">в редакции дополнительного соглашения </w:t>
      </w:r>
    </w:p>
    <w:p w14:paraId="35EBA45A" w14:textId="77777777" w:rsidR="00B52F66" w:rsidRPr="00B52F66" w:rsidRDefault="00B52F66" w:rsidP="00B52F66">
      <w:pPr>
        <w:spacing w:after="0" w:line="240" w:lineRule="auto"/>
        <w:jc w:val="right"/>
        <w:rPr>
          <w:rFonts w:ascii="Times New Roman" w:eastAsia="Calibri" w:hAnsi="Times New Roman" w:cs="Times New Roman"/>
          <w:kern w:val="0"/>
          <w:sz w:val="16"/>
          <w:szCs w:val="16"/>
        </w:rPr>
      </w:pPr>
      <w:r w:rsidRPr="00B52F66">
        <w:rPr>
          <w:rFonts w:ascii="Times New Roman" w:eastAsia="Calibri" w:hAnsi="Times New Roman" w:cs="Times New Roman"/>
          <w:kern w:val="0"/>
          <w:sz w:val="16"/>
          <w:szCs w:val="16"/>
        </w:rPr>
        <w:t xml:space="preserve">№ 1 от «___»__________2025г. </w:t>
      </w:r>
    </w:p>
    <w:p w14:paraId="2C0CF075" w14:textId="77777777" w:rsidR="00B52F66" w:rsidRPr="00B52F66" w:rsidRDefault="00B52F66" w:rsidP="00B52F66">
      <w:pPr>
        <w:spacing w:after="0" w:line="240" w:lineRule="auto"/>
        <w:jc w:val="right"/>
        <w:rPr>
          <w:rFonts w:ascii="Calibri" w:eastAsia="Calibri" w:hAnsi="Calibri" w:cs="Times New Roman"/>
          <w:kern w:val="0"/>
          <w:sz w:val="20"/>
          <w:szCs w:val="20"/>
        </w:rPr>
      </w:pPr>
      <w:r w:rsidRPr="00B52F66">
        <w:rPr>
          <w:rFonts w:ascii="Times New Roman" w:eastAsia="Calibri" w:hAnsi="Times New Roman" w:cs="Times New Roman"/>
          <w:kern w:val="0"/>
          <w:sz w:val="16"/>
          <w:szCs w:val="16"/>
        </w:rPr>
        <w:t>по адресу г. Асбест, ул. им. А. Королева, д.12_</w:t>
      </w:r>
    </w:p>
    <w:p w14:paraId="0771713A" w14:textId="77777777" w:rsidR="00B52F66" w:rsidRPr="00B52F66" w:rsidRDefault="00B52F66" w:rsidP="00B52F66">
      <w:pPr>
        <w:spacing w:after="0" w:line="240" w:lineRule="auto"/>
        <w:rPr>
          <w:rFonts w:ascii="Calibri" w:eastAsia="Calibri" w:hAnsi="Calibri" w:cs="Times New Roman"/>
          <w:kern w:val="0"/>
        </w:rPr>
      </w:pPr>
    </w:p>
    <w:tbl>
      <w:tblPr>
        <w:tblW w:w="0" w:type="auto"/>
        <w:jc w:val="center"/>
        <w:tblLayout w:type="fixed"/>
        <w:tblLook w:val="04A0" w:firstRow="1" w:lastRow="0" w:firstColumn="1" w:lastColumn="0" w:noHBand="0" w:noVBand="1"/>
      </w:tblPr>
      <w:tblGrid>
        <w:gridCol w:w="760"/>
        <w:gridCol w:w="4026"/>
        <w:gridCol w:w="1273"/>
        <w:gridCol w:w="1137"/>
        <w:gridCol w:w="1043"/>
        <w:gridCol w:w="1099"/>
        <w:gridCol w:w="799"/>
      </w:tblGrid>
      <w:tr w:rsidR="00B52F66" w:rsidRPr="00B52F66" w14:paraId="427F5DB2" w14:textId="77777777" w:rsidTr="002B1FF8">
        <w:trPr>
          <w:trHeight w:val="315"/>
          <w:jc w:val="center"/>
        </w:trPr>
        <w:tc>
          <w:tcPr>
            <w:tcW w:w="760" w:type="dxa"/>
            <w:tcBorders>
              <w:top w:val="nil"/>
              <w:left w:val="nil"/>
              <w:bottom w:val="nil"/>
              <w:right w:val="nil"/>
            </w:tcBorders>
            <w:shd w:val="clear" w:color="auto" w:fill="auto"/>
            <w:noWrap/>
            <w:vAlign w:val="center"/>
            <w:hideMark/>
          </w:tcPr>
          <w:p w14:paraId="261184CE"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p>
        </w:tc>
        <w:tc>
          <w:tcPr>
            <w:tcW w:w="9377" w:type="dxa"/>
            <w:gridSpan w:val="6"/>
            <w:tcBorders>
              <w:top w:val="nil"/>
              <w:left w:val="nil"/>
              <w:bottom w:val="nil"/>
              <w:right w:val="nil"/>
            </w:tcBorders>
            <w:shd w:val="clear" w:color="auto" w:fill="auto"/>
            <w:noWrap/>
            <w:vAlign w:val="bottom"/>
            <w:hideMark/>
          </w:tcPr>
          <w:p w14:paraId="0920984C" w14:textId="77777777" w:rsidR="00B52F66" w:rsidRPr="00B52F66" w:rsidRDefault="00B52F66" w:rsidP="00B52F66">
            <w:pPr>
              <w:spacing w:after="0" w:line="240" w:lineRule="auto"/>
              <w:jc w:val="center"/>
              <w:rPr>
                <w:rFonts w:ascii="Times New Roman" w:eastAsia="Times New Roman" w:hAnsi="Times New Roman" w:cs="Times New Roman"/>
                <w:b/>
                <w:bCs/>
                <w:color w:val="000000"/>
                <w:kern w:val="0"/>
                <w:sz w:val="14"/>
                <w:szCs w:val="14"/>
                <w:lang w:eastAsia="ru-RU"/>
              </w:rPr>
            </w:pPr>
            <w:bookmarkStart w:id="3" w:name="RANGE!B1"/>
            <w:r w:rsidRPr="00B52F66">
              <w:rPr>
                <w:rFonts w:ascii="Times New Roman" w:eastAsia="Times New Roman" w:hAnsi="Times New Roman" w:cs="Times New Roman"/>
                <w:b/>
                <w:bCs/>
                <w:color w:val="000000"/>
                <w:kern w:val="0"/>
                <w:sz w:val="14"/>
                <w:szCs w:val="14"/>
                <w:lang w:eastAsia="ru-RU"/>
              </w:rPr>
              <w:t xml:space="preserve">Перечень работ (услуг) по содержанию жилого помещения  многоквартирного дома, расположенного по адресу: </w:t>
            </w:r>
            <w:bookmarkEnd w:id="3"/>
          </w:p>
        </w:tc>
      </w:tr>
      <w:tr w:rsidR="00B52F66" w:rsidRPr="00B52F66" w14:paraId="52B60E92" w14:textId="77777777" w:rsidTr="002B1FF8">
        <w:trPr>
          <w:trHeight w:val="315"/>
          <w:jc w:val="center"/>
        </w:trPr>
        <w:tc>
          <w:tcPr>
            <w:tcW w:w="760" w:type="dxa"/>
            <w:tcBorders>
              <w:top w:val="nil"/>
              <w:left w:val="nil"/>
              <w:bottom w:val="nil"/>
              <w:right w:val="nil"/>
            </w:tcBorders>
            <w:shd w:val="clear" w:color="auto" w:fill="auto"/>
            <w:noWrap/>
            <w:vAlign w:val="center"/>
            <w:hideMark/>
          </w:tcPr>
          <w:p w14:paraId="2B3A5772"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p>
        </w:tc>
        <w:tc>
          <w:tcPr>
            <w:tcW w:w="9377" w:type="dxa"/>
            <w:gridSpan w:val="6"/>
            <w:tcBorders>
              <w:top w:val="nil"/>
              <w:left w:val="nil"/>
              <w:bottom w:val="nil"/>
              <w:right w:val="nil"/>
            </w:tcBorders>
            <w:shd w:val="clear" w:color="auto" w:fill="auto"/>
            <w:noWrap/>
            <w:vAlign w:val="bottom"/>
            <w:hideMark/>
          </w:tcPr>
          <w:p w14:paraId="78398BD3" w14:textId="77777777" w:rsidR="00B52F66" w:rsidRPr="00B52F66" w:rsidRDefault="00B52F66" w:rsidP="00B52F66">
            <w:pPr>
              <w:spacing w:after="0" w:line="240" w:lineRule="auto"/>
              <w:jc w:val="center"/>
              <w:rPr>
                <w:rFonts w:ascii="Times New Roman" w:eastAsia="Times New Roman" w:hAnsi="Times New Roman" w:cs="Times New Roman"/>
                <w:b/>
                <w:bCs/>
                <w:color w:val="000000"/>
                <w:kern w:val="0"/>
                <w:sz w:val="14"/>
                <w:szCs w:val="14"/>
                <w:lang w:eastAsia="ru-RU"/>
              </w:rPr>
            </w:pPr>
            <w:proofErr w:type="gramStart"/>
            <w:r w:rsidRPr="00B52F66">
              <w:rPr>
                <w:rFonts w:ascii="Times New Roman" w:eastAsia="Times New Roman" w:hAnsi="Times New Roman" w:cs="Times New Roman"/>
                <w:b/>
                <w:bCs/>
                <w:color w:val="000000"/>
                <w:kern w:val="0"/>
                <w:sz w:val="14"/>
                <w:szCs w:val="14"/>
                <w:lang w:eastAsia="ru-RU"/>
              </w:rPr>
              <w:t>624272, Свердловская обл., г. Асбест, ул. им. А. Королева, д. 12</w:t>
            </w:r>
            <w:proofErr w:type="gramEnd"/>
          </w:p>
        </w:tc>
      </w:tr>
      <w:tr w:rsidR="00B52F66" w:rsidRPr="00B52F66" w14:paraId="62EFE165" w14:textId="77777777" w:rsidTr="002B1FF8">
        <w:trPr>
          <w:trHeight w:val="210"/>
          <w:jc w:val="center"/>
        </w:trPr>
        <w:tc>
          <w:tcPr>
            <w:tcW w:w="760" w:type="dxa"/>
            <w:tcBorders>
              <w:top w:val="nil"/>
              <w:left w:val="nil"/>
              <w:bottom w:val="nil"/>
              <w:right w:val="nil"/>
            </w:tcBorders>
            <w:shd w:val="clear" w:color="auto" w:fill="auto"/>
            <w:noWrap/>
            <w:vAlign w:val="center"/>
            <w:hideMark/>
          </w:tcPr>
          <w:p w14:paraId="2D59C6B0"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p>
        </w:tc>
        <w:tc>
          <w:tcPr>
            <w:tcW w:w="4026" w:type="dxa"/>
            <w:tcBorders>
              <w:top w:val="nil"/>
              <w:left w:val="nil"/>
              <w:bottom w:val="nil"/>
              <w:right w:val="nil"/>
            </w:tcBorders>
            <w:shd w:val="clear" w:color="auto" w:fill="auto"/>
            <w:noWrap/>
            <w:vAlign w:val="bottom"/>
            <w:hideMark/>
          </w:tcPr>
          <w:p w14:paraId="68282AFF" w14:textId="77777777" w:rsidR="00B52F66" w:rsidRPr="00B52F66" w:rsidRDefault="00B52F66" w:rsidP="00B52F66">
            <w:pPr>
              <w:spacing w:after="0" w:line="240" w:lineRule="auto"/>
              <w:jc w:val="center"/>
              <w:rPr>
                <w:rFonts w:ascii="Times New Roman" w:eastAsia="Times New Roman" w:hAnsi="Times New Roman" w:cs="Times New Roman"/>
                <w:b/>
                <w:bCs/>
                <w:color w:val="000000"/>
                <w:kern w:val="0"/>
                <w:sz w:val="14"/>
                <w:szCs w:val="14"/>
                <w:lang w:eastAsia="ru-RU"/>
              </w:rPr>
            </w:pPr>
          </w:p>
        </w:tc>
        <w:tc>
          <w:tcPr>
            <w:tcW w:w="1273" w:type="dxa"/>
            <w:tcBorders>
              <w:top w:val="nil"/>
              <w:left w:val="nil"/>
              <w:bottom w:val="nil"/>
              <w:right w:val="nil"/>
            </w:tcBorders>
            <w:shd w:val="clear" w:color="auto" w:fill="auto"/>
            <w:noWrap/>
            <w:vAlign w:val="bottom"/>
            <w:hideMark/>
          </w:tcPr>
          <w:p w14:paraId="68066967" w14:textId="77777777" w:rsidR="00B52F66" w:rsidRPr="00B52F66" w:rsidRDefault="00B52F66" w:rsidP="00B52F66">
            <w:pPr>
              <w:spacing w:after="0" w:line="240" w:lineRule="auto"/>
              <w:jc w:val="center"/>
              <w:rPr>
                <w:rFonts w:ascii="Times New Roman" w:eastAsia="Times New Roman" w:hAnsi="Times New Roman" w:cs="Times New Roman"/>
                <w:b/>
                <w:bCs/>
                <w:color w:val="000000"/>
                <w:kern w:val="0"/>
                <w:sz w:val="14"/>
                <w:szCs w:val="14"/>
                <w:lang w:eastAsia="ru-RU"/>
              </w:rPr>
            </w:pPr>
          </w:p>
        </w:tc>
        <w:tc>
          <w:tcPr>
            <w:tcW w:w="1137" w:type="dxa"/>
            <w:tcBorders>
              <w:top w:val="nil"/>
              <w:left w:val="nil"/>
              <w:bottom w:val="nil"/>
              <w:right w:val="nil"/>
            </w:tcBorders>
            <w:shd w:val="clear" w:color="auto" w:fill="auto"/>
            <w:noWrap/>
            <w:vAlign w:val="bottom"/>
            <w:hideMark/>
          </w:tcPr>
          <w:p w14:paraId="59067C6B" w14:textId="77777777" w:rsidR="00B52F66" w:rsidRPr="00B52F66" w:rsidRDefault="00B52F66" w:rsidP="00B52F66">
            <w:pPr>
              <w:spacing w:after="0" w:line="240" w:lineRule="auto"/>
              <w:jc w:val="center"/>
              <w:rPr>
                <w:rFonts w:ascii="Times New Roman" w:eastAsia="Times New Roman" w:hAnsi="Times New Roman" w:cs="Times New Roman"/>
                <w:b/>
                <w:bCs/>
                <w:color w:val="000000"/>
                <w:kern w:val="0"/>
                <w:sz w:val="14"/>
                <w:szCs w:val="14"/>
                <w:lang w:eastAsia="ru-RU"/>
              </w:rPr>
            </w:pPr>
          </w:p>
        </w:tc>
        <w:tc>
          <w:tcPr>
            <w:tcW w:w="1043" w:type="dxa"/>
            <w:tcBorders>
              <w:top w:val="nil"/>
              <w:left w:val="nil"/>
              <w:bottom w:val="nil"/>
              <w:right w:val="nil"/>
            </w:tcBorders>
            <w:shd w:val="clear" w:color="auto" w:fill="auto"/>
            <w:noWrap/>
            <w:vAlign w:val="bottom"/>
            <w:hideMark/>
          </w:tcPr>
          <w:p w14:paraId="68DFF334" w14:textId="77777777" w:rsidR="00B52F66" w:rsidRPr="00B52F66" w:rsidRDefault="00B52F66" w:rsidP="00B52F66">
            <w:pPr>
              <w:spacing w:after="0" w:line="240" w:lineRule="auto"/>
              <w:jc w:val="center"/>
              <w:rPr>
                <w:rFonts w:ascii="Times New Roman" w:eastAsia="Times New Roman" w:hAnsi="Times New Roman" w:cs="Times New Roman"/>
                <w:b/>
                <w:bCs/>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14:paraId="72820607" w14:textId="77777777" w:rsidR="00B52F66" w:rsidRPr="00B52F66" w:rsidRDefault="00B52F66" w:rsidP="00B52F66">
            <w:pPr>
              <w:spacing w:after="0" w:line="240" w:lineRule="auto"/>
              <w:jc w:val="center"/>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14:paraId="012E2937" w14:textId="77777777" w:rsidR="00B52F66" w:rsidRPr="00B52F66" w:rsidRDefault="00B52F66" w:rsidP="00B52F66">
            <w:pPr>
              <w:spacing w:after="0" w:line="240" w:lineRule="auto"/>
              <w:jc w:val="center"/>
              <w:rPr>
                <w:rFonts w:ascii="Times New Roman" w:eastAsia="Times New Roman" w:hAnsi="Times New Roman" w:cs="Times New Roman"/>
                <w:kern w:val="0"/>
                <w:sz w:val="14"/>
                <w:szCs w:val="14"/>
                <w:lang w:eastAsia="ru-RU"/>
              </w:rPr>
            </w:pPr>
          </w:p>
        </w:tc>
      </w:tr>
      <w:tr w:rsidR="00B52F66" w:rsidRPr="00B52F66" w14:paraId="31E24220" w14:textId="77777777" w:rsidTr="002B1FF8">
        <w:trPr>
          <w:trHeight w:val="210"/>
          <w:jc w:val="center"/>
        </w:trPr>
        <w:tc>
          <w:tcPr>
            <w:tcW w:w="760" w:type="dxa"/>
            <w:tcBorders>
              <w:top w:val="nil"/>
              <w:left w:val="nil"/>
              <w:bottom w:val="nil"/>
              <w:right w:val="nil"/>
            </w:tcBorders>
            <w:shd w:val="clear" w:color="auto" w:fill="auto"/>
            <w:noWrap/>
            <w:vAlign w:val="center"/>
            <w:hideMark/>
          </w:tcPr>
          <w:p w14:paraId="27A6C54C"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p>
        </w:tc>
        <w:tc>
          <w:tcPr>
            <w:tcW w:w="4026" w:type="dxa"/>
            <w:tcBorders>
              <w:top w:val="nil"/>
              <w:left w:val="nil"/>
              <w:bottom w:val="nil"/>
              <w:right w:val="nil"/>
            </w:tcBorders>
            <w:shd w:val="clear" w:color="auto" w:fill="auto"/>
            <w:noWrap/>
            <w:vAlign w:val="bottom"/>
            <w:hideMark/>
          </w:tcPr>
          <w:p w14:paraId="43EBBF3D" w14:textId="77777777" w:rsidR="00B52F66" w:rsidRPr="00B52F66" w:rsidRDefault="00B52F66" w:rsidP="00B52F66">
            <w:pPr>
              <w:spacing w:after="0" w:line="240" w:lineRule="auto"/>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Площадь помещений в собственности: </w:t>
            </w:r>
          </w:p>
        </w:tc>
        <w:tc>
          <w:tcPr>
            <w:tcW w:w="1273" w:type="dxa"/>
            <w:tcBorders>
              <w:top w:val="nil"/>
              <w:left w:val="nil"/>
              <w:bottom w:val="nil"/>
              <w:right w:val="nil"/>
            </w:tcBorders>
            <w:shd w:val="clear" w:color="auto" w:fill="auto"/>
            <w:noWrap/>
            <w:vAlign w:val="bottom"/>
            <w:hideMark/>
          </w:tcPr>
          <w:p w14:paraId="46145DB4" w14:textId="77777777" w:rsidR="00B52F66" w:rsidRPr="00B52F66" w:rsidRDefault="00B52F66" w:rsidP="00B52F66">
            <w:pPr>
              <w:spacing w:after="0" w:line="240" w:lineRule="auto"/>
              <w:rPr>
                <w:rFonts w:ascii="Times New Roman" w:eastAsia="Times New Roman" w:hAnsi="Times New Roman" w:cs="Times New Roman"/>
                <w:color w:val="000000"/>
                <w:kern w:val="0"/>
                <w:sz w:val="14"/>
                <w:szCs w:val="14"/>
                <w:lang w:eastAsia="ru-RU"/>
              </w:rPr>
            </w:pPr>
          </w:p>
        </w:tc>
        <w:tc>
          <w:tcPr>
            <w:tcW w:w="1137" w:type="dxa"/>
            <w:tcBorders>
              <w:top w:val="nil"/>
              <w:left w:val="nil"/>
              <w:bottom w:val="nil"/>
              <w:right w:val="nil"/>
            </w:tcBorders>
            <w:shd w:val="clear" w:color="auto" w:fill="auto"/>
            <w:noWrap/>
            <w:vAlign w:val="bottom"/>
            <w:hideMark/>
          </w:tcPr>
          <w:p w14:paraId="165B945D" w14:textId="77777777" w:rsidR="00B52F66" w:rsidRPr="00B52F66" w:rsidRDefault="00B52F66" w:rsidP="00B52F66">
            <w:pPr>
              <w:spacing w:after="0" w:line="240" w:lineRule="auto"/>
              <w:jc w:val="right"/>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388,8</w:t>
            </w:r>
          </w:p>
        </w:tc>
        <w:tc>
          <w:tcPr>
            <w:tcW w:w="1043" w:type="dxa"/>
            <w:tcBorders>
              <w:top w:val="nil"/>
              <w:left w:val="nil"/>
              <w:bottom w:val="nil"/>
              <w:right w:val="nil"/>
            </w:tcBorders>
            <w:shd w:val="clear" w:color="auto" w:fill="auto"/>
            <w:noWrap/>
            <w:vAlign w:val="bottom"/>
            <w:hideMark/>
          </w:tcPr>
          <w:p w14:paraId="525782AF" w14:textId="77777777" w:rsidR="00B52F66" w:rsidRPr="00B52F66" w:rsidRDefault="00B52F66" w:rsidP="00B52F66">
            <w:pPr>
              <w:spacing w:after="0" w:line="240" w:lineRule="auto"/>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w:t>
            </w:r>
            <w:proofErr w:type="spellStart"/>
            <w:r w:rsidRPr="00B52F66">
              <w:rPr>
                <w:rFonts w:ascii="Times New Roman" w:eastAsia="Times New Roman" w:hAnsi="Times New Roman" w:cs="Times New Roman"/>
                <w:color w:val="000000"/>
                <w:kern w:val="0"/>
                <w:sz w:val="14"/>
                <w:szCs w:val="14"/>
                <w:lang w:eastAsia="ru-RU"/>
              </w:rPr>
              <w:t>кв</w:t>
            </w:r>
            <w:proofErr w:type="gramStart"/>
            <w:r w:rsidRPr="00B52F66">
              <w:rPr>
                <w:rFonts w:ascii="Times New Roman" w:eastAsia="Times New Roman" w:hAnsi="Times New Roman" w:cs="Times New Roman"/>
                <w:color w:val="000000"/>
                <w:kern w:val="0"/>
                <w:sz w:val="14"/>
                <w:szCs w:val="14"/>
                <w:lang w:eastAsia="ru-RU"/>
              </w:rPr>
              <w:t>.м</w:t>
            </w:r>
            <w:proofErr w:type="spellEnd"/>
            <w:proofErr w:type="gramEnd"/>
            <w:r w:rsidRPr="00B52F66">
              <w:rPr>
                <w:rFonts w:ascii="Times New Roman" w:eastAsia="Times New Roman" w:hAnsi="Times New Roman" w:cs="Times New Roman"/>
                <w:color w:val="000000"/>
                <w:kern w:val="0"/>
                <w:sz w:val="14"/>
                <w:szCs w:val="14"/>
                <w:lang w:eastAsia="ru-RU"/>
              </w:rPr>
              <w:t xml:space="preserve"> </w:t>
            </w:r>
          </w:p>
        </w:tc>
        <w:tc>
          <w:tcPr>
            <w:tcW w:w="1099" w:type="dxa"/>
            <w:tcBorders>
              <w:top w:val="nil"/>
              <w:left w:val="nil"/>
              <w:bottom w:val="nil"/>
              <w:right w:val="nil"/>
            </w:tcBorders>
            <w:shd w:val="clear" w:color="auto" w:fill="auto"/>
            <w:noWrap/>
            <w:vAlign w:val="center"/>
            <w:hideMark/>
          </w:tcPr>
          <w:p w14:paraId="023D57AF" w14:textId="77777777" w:rsidR="00B52F66" w:rsidRPr="00B52F66" w:rsidRDefault="00B52F66" w:rsidP="00B52F66">
            <w:pPr>
              <w:spacing w:after="0" w:line="240" w:lineRule="auto"/>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14:paraId="06597B77" w14:textId="77777777" w:rsidR="00B52F66" w:rsidRPr="00B52F66" w:rsidRDefault="00B52F66" w:rsidP="00B52F66">
            <w:pPr>
              <w:spacing w:after="0" w:line="240" w:lineRule="auto"/>
              <w:rPr>
                <w:rFonts w:ascii="Times New Roman" w:eastAsia="Times New Roman" w:hAnsi="Times New Roman" w:cs="Times New Roman"/>
                <w:kern w:val="0"/>
                <w:sz w:val="14"/>
                <w:szCs w:val="14"/>
                <w:lang w:eastAsia="ru-RU"/>
              </w:rPr>
            </w:pPr>
          </w:p>
        </w:tc>
      </w:tr>
      <w:tr w:rsidR="00B52F66" w:rsidRPr="00B52F66" w14:paraId="5019EC64" w14:textId="77777777" w:rsidTr="002B1FF8">
        <w:trPr>
          <w:trHeight w:val="210"/>
          <w:jc w:val="center"/>
        </w:trPr>
        <w:tc>
          <w:tcPr>
            <w:tcW w:w="760" w:type="dxa"/>
            <w:tcBorders>
              <w:top w:val="nil"/>
              <w:left w:val="nil"/>
              <w:bottom w:val="nil"/>
              <w:right w:val="nil"/>
            </w:tcBorders>
            <w:shd w:val="clear" w:color="auto" w:fill="auto"/>
            <w:noWrap/>
            <w:vAlign w:val="center"/>
            <w:hideMark/>
          </w:tcPr>
          <w:p w14:paraId="500F9171"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p>
        </w:tc>
        <w:tc>
          <w:tcPr>
            <w:tcW w:w="4026" w:type="dxa"/>
            <w:tcBorders>
              <w:top w:val="nil"/>
              <w:left w:val="nil"/>
              <w:bottom w:val="nil"/>
              <w:right w:val="nil"/>
            </w:tcBorders>
            <w:shd w:val="clear" w:color="auto" w:fill="auto"/>
            <w:noWrap/>
            <w:vAlign w:val="bottom"/>
            <w:hideMark/>
          </w:tcPr>
          <w:p w14:paraId="004B861E" w14:textId="77777777" w:rsidR="00B52F66" w:rsidRPr="00B52F66" w:rsidRDefault="00B52F66" w:rsidP="00B52F66">
            <w:pPr>
              <w:spacing w:after="0" w:line="240" w:lineRule="auto"/>
              <w:rPr>
                <w:rFonts w:ascii="Times New Roman" w:eastAsia="Times New Roman" w:hAnsi="Times New Roman" w:cs="Times New Roman"/>
                <w:color w:val="000000"/>
                <w:kern w:val="0"/>
                <w:sz w:val="14"/>
                <w:szCs w:val="14"/>
                <w:lang w:eastAsia="ru-RU"/>
              </w:rPr>
            </w:pPr>
          </w:p>
        </w:tc>
        <w:tc>
          <w:tcPr>
            <w:tcW w:w="1273" w:type="dxa"/>
            <w:tcBorders>
              <w:top w:val="nil"/>
              <w:left w:val="nil"/>
              <w:bottom w:val="nil"/>
              <w:right w:val="nil"/>
            </w:tcBorders>
            <w:shd w:val="clear" w:color="auto" w:fill="auto"/>
            <w:noWrap/>
            <w:vAlign w:val="bottom"/>
            <w:hideMark/>
          </w:tcPr>
          <w:p w14:paraId="6C64D176" w14:textId="77777777" w:rsidR="00B52F66" w:rsidRPr="00B52F66" w:rsidRDefault="00B52F66" w:rsidP="00B52F66">
            <w:pPr>
              <w:spacing w:after="0" w:line="240" w:lineRule="auto"/>
              <w:rPr>
                <w:rFonts w:ascii="Times New Roman" w:eastAsia="Times New Roman" w:hAnsi="Times New Roman" w:cs="Times New Roman"/>
                <w:color w:val="000000"/>
                <w:kern w:val="0"/>
                <w:sz w:val="14"/>
                <w:szCs w:val="14"/>
                <w:lang w:eastAsia="ru-RU"/>
              </w:rPr>
            </w:pPr>
          </w:p>
        </w:tc>
        <w:tc>
          <w:tcPr>
            <w:tcW w:w="1137" w:type="dxa"/>
            <w:tcBorders>
              <w:top w:val="nil"/>
              <w:left w:val="nil"/>
              <w:bottom w:val="nil"/>
              <w:right w:val="nil"/>
            </w:tcBorders>
            <w:shd w:val="clear" w:color="auto" w:fill="auto"/>
            <w:noWrap/>
            <w:vAlign w:val="bottom"/>
            <w:hideMark/>
          </w:tcPr>
          <w:p w14:paraId="72C48E48" w14:textId="77777777" w:rsidR="00B52F66" w:rsidRPr="00B52F66" w:rsidRDefault="00B52F66" w:rsidP="00B52F66">
            <w:pPr>
              <w:spacing w:after="0" w:line="240" w:lineRule="auto"/>
              <w:rPr>
                <w:rFonts w:ascii="Times New Roman" w:eastAsia="Times New Roman" w:hAnsi="Times New Roman" w:cs="Times New Roman"/>
                <w:color w:val="000000"/>
                <w:kern w:val="0"/>
                <w:sz w:val="14"/>
                <w:szCs w:val="14"/>
                <w:lang w:eastAsia="ru-RU"/>
              </w:rPr>
            </w:pPr>
          </w:p>
        </w:tc>
        <w:tc>
          <w:tcPr>
            <w:tcW w:w="1043" w:type="dxa"/>
            <w:tcBorders>
              <w:top w:val="nil"/>
              <w:left w:val="nil"/>
              <w:bottom w:val="nil"/>
              <w:right w:val="nil"/>
            </w:tcBorders>
            <w:shd w:val="clear" w:color="auto" w:fill="auto"/>
            <w:noWrap/>
            <w:vAlign w:val="bottom"/>
            <w:hideMark/>
          </w:tcPr>
          <w:p w14:paraId="79935677" w14:textId="77777777" w:rsidR="00B52F66" w:rsidRPr="00B52F66" w:rsidRDefault="00B52F66" w:rsidP="00B52F66">
            <w:pPr>
              <w:spacing w:after="0" w:line="240" w:lineRule="auto"/>
              <w:rPr>
                <w:rFonts w:ascii="Times New Roman" w:eastAsia="Times New Roman" w:hAnsi="Times New Roman" w:cs="Times New Roman"/>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14:paraId="24690C3E" w14:textId="77777777" w:rsidR="00B52F66" w:rsidRPr="00B52F66" w:rsidRDefault="00B52F66" w:rsidP="00B52F66">
            <w:pPr>
              <w:spacing w:after="0" w:line="240" w:lineRule="auto"/>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14:paraId="6D07677C" w14:textId="77777777" w:rsidR="00B52F66" w:rsidRPr="00B52F66" w:rsidRDefault="00B52F66" w:rsidP="00B52F66">
            <w:pPr>
              <w:spacing w:after="0" w:line="240" w:lineRule="auto"/>
              <w:rPr>
                <w:rFonts w:ascii="Times New Roman" w:eastAsia="Times New Roman" w:hAnsi="Times New Roman" w:cs="Times New Roman"/>
                <w:kern w:val="0"/>
                <w:sz w:val="14"/>
                <w:szCs w:val="14"/>
                <w:lang w:eastAsia="ru-RU"/>
              </w:rPr>
            </w:pPr>
          </w:p>
        </w:tc>
      </w:tr>
      <w:tr w:rsidR="00B52F66" w:rsidRPr="00B52F66" w14:paraId="454D6BB5" w14:textId="77777777" w:rsidTr="002B1FF8">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EAB59"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w:t>
            </w:r>
            <w:proofErr w:type="spellStart"/>
            <w:r w:rsidRPr="00B52F66">
              <w:rPr>
                <w:rFonts w:ascii="Times New Roman" w:eastAsia="Times New Roman" w:hAnsi="Times New Roman" w:cs="Times New Roman"/>
                <w:color w:val="000000"/>
                <w:kern w:val="0"/>
                <w:sz w:val="14"/>
                <w:szCs w:val="14"/>
                <w:lang w:eastAsia="ru-RU"/>
              </w:rPr>
              <w:t>п.п</w:t>
            </w:r>
            <w:proofErr w:type="spellEnd"/>
            <w:r w:rsidRPr="00B52F66">
              <w:rPr>
                <w:rFonts w:ascii="Times New Roman" w:eastAsia="Times New Roman" w:hAnsi="Times New Roman" w:cs="Times New Roman"/>
                <w:color w:val="000000"/>
                <w:kern w:val="0"/>
                <w:sz w:val="14"/>
                <w:szCs w:val="14"/>
                <w:lang w:eastAsia="ru-RU"/>
              </w:rPr>
              <w:t>.</w:t>
            </w:r>
          </w:p>
        </w:tc>
        <w:tc>
          <w:tcPr>
            <w:tcW w:w="4026" w:type="dxa"/>
            <w:tcBorders>
              <w:top w:val="single" w:sz="4" w:space="0" w:color="auto"/>
              <w:left w:val="nil"/>
              <w:bottom w:val="single" w:sz="4" w:space="0" w:color="auto"/>
              <w:right w:val="single" w:sz="4" w:space="0" w:color="auto"/>
            </w:tcBorders>
            <w:shd w:val="clear" w:color="auto" w:fill="auto"/>
            <w:hideMark/>
          </w:tcPr>
          <w:p w14:paraId="355021D7"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p>
          <w:p w14:paraId="5E2F0AE6"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p>
          <w:p w14:paraId="4DC1F292"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Наименование вида работы (услуги) или группы работ (услуг)</w:t>
            </w:r>
          </w:p>
        </w:tc>
        <w:tc>
          <w:tcPr>
            <w:tcW w:w="1273" w:type="dxa"/>
            <w:tcBorders>
              <w:top w:val="single" w:sz="4" w:space="0" w:color="auto"/>
              <w:left w:val="nil"/>
              <w:bottom w:val="single" w:sz="4" w:space="0" w:color="auto"/>
              <w:right w:val="single" w:sz="4" w:space="0" w:color="auto"/>
            </w:tcBorders>
            <w:shd w:val="clear" w:color="auto" w:fill="auto"/>
            <w:hideMark/>
          </w:tcPr>
          <w:p w14:paraId="24839CCA"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p>
          <w:p w14:paraId="6822AB60"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Периодичность/количественный показатель работы (услуги)</w:t>
            </w:r>
          </w:p>
        </w:tc>
        <w:tc>
          <w:tcPr>
            <w:tcW w:w="1137" w:type="dxa"/>
            <w:tcBorders>
              <w:top w:val="single" w:sz="4" w:space="0" w:color="auto"/>
              <w:left w:val="nil"/>
              <w:bottom w:val="single" w:sz="4" w:space="0" w:color="auto"/>
              <w:right w:val="single" w:sz="4" w:space="0" w:color="auto"/>
            </w:tcBorders>
            <w:shd w:val="clear" w:color="auto" w:fill="auto"/>
            <w:hideMark/>
          </w:tcPr>
          <w:p w14:paraId="15157258"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p>
          <w:p w14:paraId="72D06618"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Единица измерения работы (услуги)</w:t>
            </w:r>
          </w:p>
        </w:tc>
        <w:tc>
          <w:tcPr>
            <w:tcW w:w="1043" w:type="dxa"/>
            <w:tcBorders>
              <w:top w:val="single" w:sz="4" w:space="0" w:color="auto"/>
              <w:left w:val="nil"/>
              <w:bottom w:val="single" w:sz="4" w:space="0" w:color="auto"/>
              <w:right w:val="single" w:sz="4" w:space="0" w:color="auto"/>
            </w:tcBorders>
            <w:shd w:val="clear" w:color="auto" w:fill="auto"/>
            <w:hideMark/>
          </w:tcPr>
          <w:p w14:paraId="3FE9958A"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14:paraId="7F1A9B7B" w14:textId="77777777" w:rsidR="00B52F66" w:rsidRPr="00B52F66" w:rsidRDefault="00B52F66" w:rsidP="00B52F66">
            <w:pPr>
              <w:spacing w:after="0" w:line="240" w:lineRule="auto"/>
              <w:jc w:val="center"/>
              <w:rPr>
                <w:rFonts w:ascii="Times New Roman" w:eastAsia="Times New Roman" w:hAnsi="Times New Roman" w:cs="Times New Roman"/>
                <w:kern w:val="0"/>
                <w:sz w:val="14"/>
                <w:szCs w:val="14"/>
                <w:lang w:eastAsia="ru-RU"/>
              </w:rPr>
            </w:pPr>
          </w:p>
          <w:p w14:paraId="3ACBC168" w14:textId="77777777" w:rsidR="00B52F66" w:rsidRPr="00B52F66" w:rsidRDefault="00B52F66" w:rsidP="00B52F66">
            <w:pPr>
              <w:spacing w:after="0" w:line="240" w:lineRule="auto"/>
              <w:jc w:val="center"/>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14:paraId="35C79936" w14:textId="77777777" w:rsidR="00B52F66" w:rsidRPr="00B52F66" w:rsidRDefault="00B52F66" w:rsidP="00B52F66">
            <w:pPr>
              <w:spacing w:after="0" w:line="240" w:lineRule="auto"/>
              <w:jc w:val="center"/>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 Цена работы (услуги) в рублях/</w:t>
            </w:r>
            <w:r w:rsidRPr="00B52F66">
              <w:rPr>
                <w:rFonts w:ascii="Times New Roman" w:eastAsia="Times New Roman" w:hAnsi="Times New Roman" w:cs="Times New Roman"/>
                <w:kern w:val="0"/>
                <w:sz w:val="14"/>
                <w:szCs w:val="14"/>
                <w:lang w:eastAsia="ru-RU"/>
              </w:rPr>
              <w:br/>
            </w:r>
            <w:proofErr w:type="spellStart"/>
            <w:r w:rsidRPr="00B52F66">
              <w:rPr>
                <w:rFonts w:ascii="Times New Roman" w:eastAsia="Times New Roman" w:hAnsi="Times New Roman" w:cs="Times New Roman"/>
                <w:kern w:val="0"/>
                <w:sz w:val="14"/>
                <w:szCs w:val="14"/>
                <w:lang w:eastAsia="ru-RU"/>
              </w:rPr>
              <w:t>кв</w:t>
            </w:r>
            <w:proofErr w:type="gramStart"/>
            <w:r w:rsidRPr="00B52F66">
              <w:rPr>
                <w:rFonts w:ascii="Times New Roman" w:eastAsia="Times New Roman" w:hAnsi="Times New Roman" w:cs="Times New Roman"/>
                <w:kern w:val="0"/>
                <w:sz w:val="14"/>
                <w:szCs w:val="14"/>
                <w:lang w:eastAsia="ru-RU"/>
              </w:rPr>
              <w:t>.м</w:t>
            </w:r>
            <w:proofErr w:type="spellEnd"/>
            <w:proofErr w:type="gramEnd"/>
            <w:r w:rsidRPr="00B52F66">
              <w:rPr>
                <w:rFonts w:ascii="Times New Roman" w:eastAsia="Times New Roman" w:hAnsi="Times New Roman" w:cs="Times New Roman"/>
                <w:kern w:val="0"/>
                <w:sz w:val="14"/>
                <w:szCs w:val="14"/>
                <w:lang w:eastAsia="ru-RU"/>
              </w:rPr>
              <w:t xml:space="preserve"> в месяц </w:t>
            </w:r>
          </w:p>
        </w:tc>
      </w:tr>
      <w:tr w:rsidR="00B52F66" w:rsidRPr="00B52F66" w14:paraId="63F83696"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629D658" w14:textId="77777777" w:rsidR="00B52F66" w:rsidRPr="00B52F66" w:rsidRDefault="00B52F66" w:rsidP="00B52F66">
            <w:pPr>
              <w:spacing w:after="0" w:line="240" w:lineRule="auto"/>
              <w:jc w:val="center"/>
              <w:rPr>
                <w:rFonts w:ascii="Calibri" w:eastAsia="Times New Roman" w:hAnsi="Calibri" w:cs="Calibri"/>
                <w:color w:val="000000"/>
                <w:kern w:val="0"/>
                <w:sz w:val="14"/>
                <w:szCs w:val="14"/>
                <w:lang w:eastAsia="ru-RU"/>
              </w:rPr>
            </w:pPr>
            <w:r w:rsidRPr="00B52F66">
              <w:rPr>
                <w:rFonts w:ascii="Calibri" w:eastAsia="Times New Roman" w:hAnsi="Calibri" w:cs="Calibri"/>
                <w:color w:val="000000"/>
                <w:kern w:val="0"/>
                <w:sz w:val="14"/>
                <w:szCs w:val="14"/>
                <w:lang w:eastAsia="ru-RU"/>
              </w:rPr>
              <w:t>1</w:t>
            </w:r>
          </w:p>
        </w:tc>
        <w:tc>
          <w:tcPr>
            <w:tcW w:w="4026" w:type="dxa"/>
            <w:tcBorders>
              <w:top w:val="nil"/>
              <w:left w:val="nil"/>
              <w:bottom w:val="single" w:sz="4" w:space="0" w:color="auto"/>
              <w:right w:val="single" w:sz="4" w:space="0" w:color="auto"/>
            </w:tcBorders>
            <w:shd w:val="clear" w:color="auto" w:fill="auto"/>
            <w:hideMark/>
          </w:tcPr>
          <w:p w14:paraId="4E10D4C5"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273" w:type="dxa"/>
            <w:tcBorders>
              <w:top w:val="nil"/>
              <w:left w:val="nil"/>
              <w:bottom w:val="single" w:sz="4" w:space="0" w:color="auto"/>
              <w:right w:val="single" w:sz="4" w:space="0" w:color="auto"/>
            </w:tcBorders>
            <w:shd w:val="clear" w:color="auto" w:fill="auto"/>
            <w:hideMark/>
          </w:tcPr>
          <w:p w14:paraId="76BF6B7F"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3</w:t>
            </w:r>
          </w:p>
        </w:tc>
        <w:tc>
          <w:tcPr>
            <w:tcW w:w="1137" w:type="dxa"/>
            <w:tcBorders>
              <w:top w:val="nil"/>
              <w:left w:val="nil"/>
              <w:bottom w:val="single" w:sz="4" w:space="0" w:color="auto"/>
              <w:right w:val="single" w:sz="4" w:space="0" w:color="auto"/>
            </w:tcBorders>
            <w:shd w:val="clear" w:color="auto" w:fill="auto"/>
            <w:hideMark/>
          </w:tcPr>
          <w:p w14:paraId="288BD07D"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4</w:t>
            </w:r>
          </w:p>
        </w:tc>
        <w:tc>
          <w:tcPr>
            <w:tcW w:w="1043" w:type="dxa"/>
            <w:tcBorders>
              <w:top w:val="nil"/>
              <w:left w:val="nil"/>
              <w:bottom w:val="single" w:sz="4" w:space="0" w:color="auto"/>
              <w:right w:val="single" w:sz="4" w:space="0" w:color="auto"/>
            </w:tcBorders>
            <w:shd w:val="clear" w:color="auto" w:fill="auto"/>
            <w:hideMark/>
          </w:tcPr>
          <w:p w14:paraId="16CA0DE0"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14:paraId="60830245" w14:textId="77777777" w:rsidR="00B52F66" w:rsidRPr="00B52F66" w:rsidRDefault="00B52F66" w:rsidP="00B52F66">
            <w:pPr>
              <w:spacing w:after="0" w:line="240" w:lineRule="auto"/>
              <w:jc w:val="center"/>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14:paraId="1CFAFE3D" w14:textId="77777777" w:rsidR="00B52F66" w:rsidRPr="00B52F66" w:rsidRDefault="00B52F66" w:rsidP="00B52F66">
            <w:pPr>
              <w:spacing w:after="0" w:line="240" w:lineRule="auto"/>
              <w:jc w:val="center"/>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7</w:t>
            </w:r>
          </w:p>
        </w:tc>
      </w:tr>
      <w:tr w:rsidR="00B52F66" w:rsidRPr="00B52F66" w14:paraId="4FDF44A7" w14:textId="77777777" w:rsidTr="002B1FF8">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452FCD2" w14:textId="77777777" w:rsidR="00B52F66" w:rsidRPr="00B52F66" w:rsidRDefault="00B52F66" w:rsidP="00B52F66">
            <w:pPr>
              <w:spacing w:after="0" w:line="240" w:lineRule="auto"/>
              <w:jc w:val="center"/>
              <w:rPr>
                <w:rFonts w:ascii="Calibri" w:eastAsia="Times New Roman" w:hAnsi="Calibri" w:cs="Calibri"/>
                <w:color w:val="000000"/>
                <w:kern w:val="0"/>
                <w:sz w:val="14"/>
                <w:szCs w:val="14"/>
                <w:lang w:eastAsia="ru-RU"/>
              </w:rPr>
            </w:pPr>
            <w:r w:rsidRPr="00B52F66">
              <w:rPr>
                <w:rFonts w:ascii="Calibri" w:eastAsia="Times New Roman" w:hAnsi="Calibri" w:cs="Calibri"/>
                <w:color w:val="000000"/>
                <w:kern w:val="0"/>
                <w:sz w:val="14"/>
                <w:szCs w:val="14"/>
                <w:lang w:eastAsia="ru-RU"/>
              </w:rPr>
              <w:t> </w:t>
            </w:r>
          </w:p>
        </w:tc>
        <w:tc>
          <w:tcPr>
            <w:tcW w:w="4026" w:type="dxa"/>
            <w:tcBorders>
              <w:top w:val="nil"/>
              <w:left w:val="nil"/>
              <w:bottom w:val="single" w:sz="4" w:space="0" w:color="auto"/>
              <w:right w:val="single" w:sz="4" w:space="0" w:color="auto"/>
            </w:tcBorders>
            <w:shd w:val="clear" w:color="auto" w:fill="auto"/>
            <w:hideMark/>
          </w:tcPr>
          <w:p w14:paraId="3EB9E672"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273" w:type="dxa"/>
            <w:tcBorders>
              <w:top w:val="nil"/>
              <w:left w:val="nil"/>
              <w:bottom w:val="single" w:sz="4" w:space="0" w:color="auto"/>
              <w:right w:val="single" w:sz="4" w:space="0" w:color="auto"/>
            </w:tcBorders>
            <w:shd w:val="clear" w:color="auto" w:fill="auto"/>
            <w:hideMark/>
          </w:tcPr>
          <w:p w14:paraId="7CCA7B4D"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hideMark/>
          </w:tcPr>
          <w:p w14:paraId="7EE93BA5"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hideMark/>
          </w:tcPr>
          <w:p w14:paraId="54A220C0"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hideMark/>
          </w:tcPr>
          <w:p w14:paraId="6ACF50AC" w14:textId="77777777" w:rsidR="00B52F66" w:rsidRPr="00B52F66" w:rsidRDefault="00B52F66" w:rsidP="00B52F66">
            <w:pPr>
              <w:spacing w:after="0" w:line="240" w:lineRule="auto"/>
              <w:jc w:val="center"/>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гр.6=гр.5*гр.3</w:t>
            </w:r>
          </w:p>
        </w:tc>
        <w:tc>
          <w:tcPr>
            <w:tcW w:w="799" w:type="dxa"/>
            <w:tcBorders>
              <w:top w:val="nil"/>
              <w:left w:val="nil"/>
              <w:bottom w:val="single" w:sz="4" w:space="0" w:color="auto"/>
              <w:right w:val="single" w:sz="4" w:space="0" w:color="auto"/>
            </w:tcBorders>
            <w:shd w:val="clear" w:color="auto" w:fill="auto"/>
            <w:hideMark/>
          </w:tcPr>
          <w:p w14:paraId="2E56B80B" w14:textId="77777777" w:rsidR="00B52F66" w:rsidRPr="00B52F66" w:rsidRDefault="00B52F66" w:rsidP="00B52F66">
            <w:pPr>
              <w:spacing w:after="0" w:line="240" w:lineRule="auto"/>
              <w:jc w:val="center"/>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гр.7=гр.6/</w:t>
            </w:r>
            <w:r w:rsidRPr="00B52F66">
              <w:rPr>
                <w:rFonts w:ascii="Times New Roman" w:eastAsia="Times New Roman" w:hAnsi="Times New Roman" w:cs="Times New Roman"/>
                <w:kern w:val="0"/>
                <w:sz w:val="14"/>
                <w:szCs w:val="14"/>
                <w:lang w:eastAsia="ru-RU"/>
              </w:rPr>
              <w:br/>
              <w:t>S дома/</w:t>
            </w:r>
            <w:r w:rsidRPr="00B52F66">
              <w:rPr>
                <w:rFonts w:ascii="Times New Roman" w:eastAsia="Times New Roman" w:hAnsi="Times New Roman" w:cs="Times New Roman"/>
                <w:kern w:val="0"/>
                <w:sz w:val="14"/>
                <w:szCs w:val="14"/>
                <w:lang w:eastAsia="ru-RU"/>
              </w:rPr>
              <w:br/>
              <w:t>12 мес.</w:t>
            </w:r>
          </w:p>
        </w:tc>
      </w:tr>
      <w:tr w:rsidR="00B52F66" w:rsidRPr="00B52F66" w14:paraId="62CAA0C0" w14:textId="77777777" w:rsidTr="002B1FF8">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3599F86"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1</w:t>
            </w:r>
          </w:p>
        </w:tc>
        <w:tc>
          <w:tcPr>
            <w:tcW w:w="4026" w:type="dxa"/>
            <w:tcBorders>
              <w:top w:val="nil"/>
              <w:left w:val="nil"/>
              <w:bottom w:val="single" w:sz="4" w:space="0" w:color="auto"/>
              <w:right w:val="single" w:sz="4" w:space="0" w:color="auto"/>
            </w:tcBorders>
            <w:shd w:val="clear" w:color="auto" w:fill="auto"/>
            <w:vAlign w:val="center"/>
            <w:hideMark/>
          </w:tcPr>
          <w:p w14:paraId="60499DE3" w14:textId="77777777" w:rsidR="00B52F66" w:rsidRPr="00B52F66" w:rsidRDefault="00B52F66" w:rsidP="00B52F66">
            <w:pPr>
              <w:spacing w:after="0" w:line="240" w:lineRule="auto"/>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Содержание</w:t>
            </w:r>
          </w:p>
        </w:tc>
        <w:tc>
          <w:tcPr>
            <w:tcW w:w="1273" w:type="dxa"/>
            <w:tcBorders>
              <w:top w:val="nil"/>
              <w:left w:val="nil"/>
              <w:bottom w:val="single" w:sz="4" w:space="0" w:color="auto"/>
              <w:right w:val="single" w:sz="4" w:space="0" w:color="auto"/>
            </w:tcBorders>
            <w:shd w:val="clear" w:color="auto" w:fill="auto"/>
            <w:vAlign w:val="center"/>
            <w:hideMark/>
          </w:tcPr>
          <w:p w14:paraId="033AEEE0"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06EABFF3"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76D28613" w14:textId="77777777" w:rsidR="00B52F66" w:rsidRPr="00B52F66" w:rsidRDefault="00B52F66" w:rsidP="00B52F66">
            <w:pPr>
              <w:spacing w:after="0" w:line="240" w:lineRule="auto"/>
              <w:jc w:val="right"/>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056E6B9A" w14:textId="77777777" w:rsidR="00B52F66" w:rsidRPr="00B52F66" w:rsidRDefault="00B52F66" w:rsidP="00B52F66">
            <w:pPr>
              <w:spacing w:after="0" w:line="240" w:lineRule="auto"/>
              <w:jc w:val="right"/>
              <w:rPr>
                <w:rFonts w:ascii="Times New Roman" w:eastAsia="Times New Roman" w:hAnsi="Times New Roman" w:cs="Times New Roman"/>
                <w:b/>
                <w:bCs/>
                <w:i/>
                <w:iCs/>
                <w:kern w:val="0"/>
                <w:sz w:val="14"/>
                <w:szCs w:val="14"/>
                <w:lang w:eastAsia="ru-RU"/>
              </w:rPr>
            </w:pPr>
            <w:r w:rsidRPr="00B52F66">
              <w:rPr>
                <w:rFonts w:ascii="Times New Roman" w:eastAsia="Times New Roman" w:hAnsi="Times New Roman" w:cs="Times New Roman"/>
                <w:b/>
                <w:bCs/>
                <w:i/>
                <w:iCs/>
                <w:kern w:val="0"/>
                <w:sz w:val="14"/>
                <w:szCs w:val="14"/>
                <w:lang w:eastAsia="ru-RU"/>
              </w:rPr>
              <w:t xml:space="preserve">69 552,25 </w:t>
            </w:r>
          </w:p>
        </w:tc>
        <w:tc>
          <w:tcPr>
            <w:tcW w:w="799" w:type="dxa"/>
            <w:tcBorders>
              <w:top w:val="nil"/>
              <w:left w:val="nil"/>
              <w:bottom w:val="single" w:sz="4" w:space="0" w:color="auto"/>
              <w:right w:val="single" w:sz="4" w:space="0" w:color="auto"/>
            </w:tcBorders>
            <w:shd w:val="clear" w:color="auto" w:fill="auto"/>
            <w:vAlign w:val="center"/>
            <w:hideMark/>
          </w:tcPr>
          <w:p w14:paraId="78229C14" w14:textId="77777777" w:rsidR="00B52F66" w:rsidRPr="00B52F66" w:rsidRDefault="00B52F66" w:rsidP="00B52F66">
            <w:pPr>
              <w:spacing w:after="0" w:line="240" w:lineRule="auto"/>
              <w:jc w:val="right"/>
              <w:rPr>
                <w:rFonts w:ascii="Times New Roman" w:eastAsia="Times New Roman" w:hAnsi="Times New Roman" w:cs="Times New Roman"/>
                <w:b/>
                <w:bCs/>
                <w:i/>
                <w:iCs/>
                <w:kern w:val="0"/>
                <w:sz w:val="14"/>
                <w:szCs w:val="14"/>
                <w:lang w:eastAsia="ru-RU"/>
              </w:rPr>
            </w:pPr>
            <w:r w:rsidRPr="00B52F66">
              <w:rPr>
                <w:rFonts w:ascii="Times New Roman" w:eastAsia="Times New Roman" w:hAnsi="Times New Roman" w:cs="Times New Roman"/>
                <w:b/>
                <w:bCs/>
                <w:i/>
                <w:iCs/>
                <w:kern w:val="0"/>
                <w:sz w:val="14"/>
                <w:szCs w:val="14"/>
                <w:lang w:eastAsia="ru-RU"/>
              </w:rPr>
              <w:t xml:space="preserve">16,49 </w:t>
            </w:r>
          </w:p>
        </w:tc>
      </w:tr>
      <w:tr w:rsidR="00B52F66" w:rsidRPr="00B52F66" w14:paraId="19017DE2"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285DEC3" w14:textId="77777777" w:rsidR="00B52F66" w:rsidRPr="00B52F66" w:rsidRDefault="00B52F66" w:rsidP="00B52F66">
            <w:pPr>
              <w:spacing w:after="0" w:line="240" w:lineRule="auto"/>
              <w:jc w:val="center"/>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1.1.</w:t>
            </w:r>
          </w:p>
        </w:tc>
        <w:tc>
          <w:tcPr>
            <w:tcW w:w="4026" w:type="dxa"/>
            <w:tcBorders>
              <w:top w:val="nil"/>
              <w:left w:val="nil"/>
              <w:bottom w:val="single" w:sz="4" w:space="0" w:color="auto"/>
              <w:right w:val="single" w:sz="4" w:space="0" w:color="auto"/>
            </w:tcBorders>
            <w:shd w:val="clear" w:color="auto" w:fill="auto"/>
            <w:vAlign w:val="center"/>
            <w:hideMark/>
          </w:tcPr>
          <w:p w14:paraId="34BF9FBB" w14:textId="77777777" w:rsidR="00B52F66" w:rsidRPr="00B52F66" w:rsidRDefault="00B52F66" w:rsidP="00B52F66">
            <w:pPr>
              <w:spacing w:after="0" w:line="240" w:lineRule="auto"/>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 xml:space="preserve"> Подготовка многоквартирного дома к сезонной эксплуатации, проведение технических осмотров</w:t>
            </w:r>
          </w:p>
        </w:tc>
        <w:tc>
          <w:tcPr>
            <w:tcW w:w="1273" w:type="dxa"/>
            <w:tcBorders>
              <w:top w:val="nil"/>
              <w:left w:val="nil"/>
              <w:bottom w:val="single" w:sz="4" w:space="0" w:color="auto"/>
              <w:right w:val="single" w:sz="4" w:space="0" w:color="auto"/>
            </w:tcBorders>
            <w:shd w:val="clear" w:color="auto" w:fill="auto"/>
            <w:vAlign w:val="center"/>
            <w:hideMark/>
          </w:tcPr>
          <w:p w14:paraId="365F87F3" w14:textId="77777777" w:rsidR="00B52F66" w:rsidRPr="00B52F66" w:rsidRDefault="00B52F66" w:rsidP="00B52F66">
            <w:pPr>
              <w:spacing w:after="0" w:line="240" w:lineRule="auto"/>
              <w:jc w:val="center"/>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09EF45E7" w14:textId="77777777" w:rsidR="00B52F66" w:rsidRPr="00B52F66" w:rsidRDefault="00B52F66" w:rsidP="00B52F66">
            <w:pPr>
              <w:spacing w:after="0" w:line="240" w:lineRule="auto"/>
              <w:jc w:val="center"/>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3B59737A" w14:textId="77777777" w:rsidR="00B52F66" w:rsidRPr="00B52F66" w:rsidRDefault="00B52F66" w:rsidP="00B52F66">
            <w:pPr>
              <w:spacing w:after="0" w:line="240" w:lineRule="auto"/>
              <w:jc w:val="right"/>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71AFF0E0"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6 378,54 </w:t>
            </w:r>
          </w:p>
        </w:tc>
        <w:tc>
          <w:tcPr>
            <w:tcW w:w="799" w:type="dxa"/>
            <w:tcBorders>
              <w:top w:val="nil"/>
              <w:left w:val="nil"/>
              <w:bottom w:val="single" w:sz="4" w:space="0" w:color="auto"/>
              <w:right w:val="single" w:sz="4" w:space="0" w:color="auto"/>
            </w:tcBorders>
            <w:shd w:val="clear" w:color="auto" w:fill="auto"/>
            <w:vAlign w:val="center"/>
            <w:hideMark/>
          </w:tcPr>
          <w:p w14:paraId="05B8AE40"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1,36 </w:t>
            </w:r>
          </w:p>
        </w:tc>
      </w:tr>
      <w:tr w:rsidR="00B52F66" w:rsidRPr="00B52F66" w14:paraId="15798D16"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946F628"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3" w:anchor="'1.1.1.'!A1" w:history="1">
              <w:r w:rsidR="00B52F66" w:rsidRPr="00B52F66">
                <w:rPr>
                  <w:rFonts w:ascii="Times New Roman" w:eastAsia="Times New Roman" w:hAnsi="Times New Roman" w:cs="Times New Roman"/>
                  <w:color w:val="0000FF"/>
                  <w:kern w:val="0"/>
                  <w:sz w:val="14"/>
                  <w:u w:val="single"/>
                  <w:lang w:eastAsia="ru-RU"/>
                </w:rPr>
                <w:t>1.1.1.</w:t>
              </w:r>
            </w:hyperlink>
          </w:p>
        </w:tc>
        <w:tc>
          <w:tcPr>
            <w:tcW w:w="4026" w:type="dxa"/>
            <w:tcBorders>
              <w:top w:val="nil"/>
              <w:left w:val="nil"/>
              <w:bottom w:val="single" w:sz="4" w:space="0" w:color="auto"/>
              <w:right w:val="single" w:sz="4" w:space="0" w:color="auto"/>
            </w:tcBorders>
            <w:shd w:val="clear" w:color="auto" w:fill="auto"/>
            <w:vAlign w:val="center"/>
            <w:hideMark/>
          </w:tcPr>
          <w:p w14:paraId="625E3911"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Осмотр системы центрального отопления в помещениях: чердачных и подвальных</w:t>
            </w:r>
          </w:p>
        </w:tc>
        <w:tc>
          <w:tcPr>
            <w:tcW w:w="1273" w:type="dxa"/>
            <w:tcBorders>
              <w:top w:val="nil"/>
              <w:left w:val="nil"/>
              <w:bottom w:val="single" w:sz="4" w:space="0" w:color="auto"/>
              <w:right w:val="single" w:sz="4" w:space="0" w:color="auto"/>
            </w:tcBorders>
            <w:shd w:val="clear" w:color="auto" w:fill="auto"/>
            <w:vAlign w:val="center"/>
            <w:hideMark/>
          </w:tcPr>
          <w:p w14:paraId="53C02787"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0DB94488"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1786CAC2"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359,44 </w:t>
            </w:r>
          </w:p>
        </w:tc>
        <w:tc>
          <w:tcPr>
            <w:tcW w:w="1099" w:type="dxa"/>
            <w:tcBorders>
              <w:top w:val="nil"/>
              <w:left w:val="nil"/>
              <w:bottom w:val="single" w:sz="4" w:space="0" w:color="auto"/>
              <w:right w:val="single" w:sz="4" w:space="0" w:color="auto"/>
            </w:tcBorders>
            <w:shd w:val="clear" w:color="auto" w:fill="auto"/>
            <w:vAlign w:val="center"/>
            <w:hideMark/>
          </w:tcPr>
          <w:p w14:paraId="291D348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718,88 </w:t>
            </w:r>
          </w:p>
        </w:tc>
        <w:tc>
          <w:tcPr>
            <w:tcW w:w="799" w:type="dxa"/>
            <w:tcBorders>
              <w:top w:val="nil"/>
              <w:left w:val="nil"/>
              <w:bottom w:val="single" w:sz="4" w:space="0" w:color="auto"/>
              <w:right w:val="single" w:sz="4" w:space="0" w:color="auto"/>
            </w:tcBorders>
            <w:shd w:val="clear" w:color="auto" w:fill="auto"/>
            <w:vAlign w:val="center"/>
            <w:hideMark/>
          </w:tcPr>
          <w:p w14:paraId="60757796"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0,15 </w:t>
            </w:r>
          </w:p>
        </w:tc>
      </w:tr>
      <w:tr w:rsidR="00B52F66" w:rsidRPr="00B52F66" w14:paraId="141C5601"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326456D"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4" w:anchor="'1.1.2.'!A1" w:history="1">
              <w:r w:rsidR="00B52F66" w:rsidRPr="00B52F66">
                <w:rPr>
                  <w:rFonts w:ascii="Times New Roman" w:eastAsia="Times New Roman" w:hAnsi="Times New Roman" w:cs="Times New Roman"/>
                  <w:color w:val="0000FF"/>
                  <w:kern w:val="0"/>
                  <w:sz w:val="14"/>
                  <w:u w:val="single"/>
                  <w:lang w:eastAsia="ru-RU"/>
                </w:rPr>
                <w:t>1.1.2.</w:t>
              </w:r>
            </w:hyperlink>
          </w:p>
        </w:tc>
        <w:tc>
          <w:tcPr>
            <w:tcW w:w="4026" w:type="dxa"/>
            <w:tcBorders>
              <w:top w:val="nil"/>
              <w:left w:val="nil"/>
              <w:bottom w:val="single" w:sz="4" w:space="0" w:color="auto"/>
              <w:right w:val="single" w:sz="4" w:space="0" w:color="auto"/>
            </w:tcBorders>
            <w:shd w:val="clear" w:color="auto" w:fill="auto"/>
            <w:vAlign w:val="center"/>
            <w:hideMark/>
          </w:tcPr>
          <w:p w14:paraId="1E426EE5"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Осмотр заполнения дверных и оконных проемов</w:t>
            </w:r>
          </w:p>
        </w:tc>
        <w:tc>
          <w:tcPr>
            <w:tcW w:w="1273" w:type="dxa"/>
            <w:tcBorders>
              <w:top w:val="nil"/>
              <w:left w:val="nil"/>
              <w:bottom w:val="single" w:sz="4" w:space="0" w:color="auto"/>
              <w:right w:val="single" w:sz="4" w:space="0" w:color="auto"/>
            </w:tcBorders>
            <w:shd w:val="clear" w:color="auto" w:fill="auto"/>
            <w:vAlign w:val="center"/>
            <w:hideMark/>
          </w:tcPr>
          <w:p w14:paraId="75A50A40"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578728E4"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7738A58A"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324,59 </w:t>
            </w:r>
          </w:p>
        </w:tc>
        <w:tc>
          <w:tcPr>
            <w:tcW w:w="1099" w:type="dxa"/>
            <w:tcBorders>
              <w:top w:val="nil"/>
              <w:left w:val="nil"/>
              <w:bottom w:val="single" w:sz="4" w:space="0" w:color="auto"/>
              <w:right w:val="single" w:sz="4" w:space="0" w:color="auto"/>
            </w:tcBorders>
            <w:shd w:val="clear" w:color="auto" w:fill="auto"/>
            <w:vAlign w:val="center"/>
            <w:hideMark/>
          </w:tcPr>
          <w:p w14:paraId="5333A2D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649,18 </w:t>
            </w:r>
          </w:p>
        </w:tc>
        <w:tc>
          <w:tcPr>
            <w:tcW w:w="799" w:type="dxa"/>
            <w:tcBorders>
              <w:top w:val="nil"/>
              <w:left w:val="nil"/>
              <w:bottom w:val="single" w:sz="4" w:space="0" w:color="auto"/>
              <w:right w:val="single" w:sz="4" w:space="0" w:color="auto"/>
            </w:tcBorders>
            <w:shd w:val="clear" w:color="auto" w:fill="auto"/>
            <w:vAlign w:val="center"/>
            <w:hideMark/>
          </w:tcPr>
          <w:p w14:paraId="7EFB91F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0,14 </w:t>
            </w:r>
          </w:p>
        </w:tc>
      </w:tr>
      <w:tr w:rsidR="00B52F66" w:rsidRPr="00B52F66" w14:paraId="22629133"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1C15BE"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5" w:anchor="'1.1.3.'!A1" w:history="1">
              <w:r w:rsidR="00B52F66" w:rsidRPr="00B52F66">
                <w:rPr>
                  <w:rFonts w:ascii="Times New Roman" w:eastAsia="Times New Roman" w:hAnsi="Times New Roman" w:cs="Times New Roman"/>
                  <w:color w:val="0000FF"/>
                  <w:kern w:val="0"/>
                  <w:sz w:val="14"/>
                  <w:u w:val="single"/>
                  <w:lang w:eastAsia="ru-RU"/>
                </w:rPr>
                <w:t>1.1.3.</w:t>
              </w:r>
            </w:hyperlink>
          </w:p>
        </w:tc>
        <w:tc>
          <w:tcPr>
            <w:tcW w:w="4026" w:type="dxa"/>
            <w:tcBorders>
              <w:top w:val="nil"/>
              <w:left w:val="nil"/>
              <w:bottom w:val="single" w:sz="4" w:space="0" w:color="auto"/>
              <w:right w:val="single" w:sz="4" w:space="0" w:color="auto"/>
            </w:tcBorders>
            <w:shd w:val="clear" w:color="auto" w:fill="auto"/>
            <w:vAlign w:val="center"/>
            <w:hideMark/>
          </w:tcPr>
          <w:p w14:paraId="367AE866"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Осмотр кровли</w:t>
            </w:r>
          </w:p>
        </w:tc>
        <w:tc>
          <w:tcPr>
            <w:tcW w:w="1273" w:type="dxa"/>
            <w:tcBorders>
              <w:top w:val="nil"/>
              <w:left w:val="nil"/>
              <w:bottom w:val="single" w:sz="4" w:space="0" w:color="auto"/>
              <w:right w:val="single" w:sz="4" w:space="0" w:color="auto"/>
            </w:tcBorders>
            <w:shd w:val="clear" w:color="auto" w:fill="auto"/>
            <w:vAlign w:val="center"/>
            <w:hideMark/>
          </w:tcPr>
          <w:p w14:paraId="24326ABF"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3D35E51F"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57A3B7E4"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276,25 </w:t>
            </w:r>
          </w:p>
        </w:tc>
        <w:tc>
          <w:tcPr>
            <w:tcW w:w="1099" w:type="dxa"/>
            <w:tcBorders>
              <w:top w:val="nil"/>
              <w:left w:val="nil"/>
              <w:bottom w:val="single" w:sz="4" w:space="0" w:color="auto"/>
              <w:right w:val="single" w:sz="4" w:space="0" w:color="auto"/>
            </w:tcBorders>
            <w:shd w:val="clear" w:color="auto" w:fill="auto"/>
            <w:vAlign w:val="center"/>
            <w:hideMark/>
          </w:tcPr>
          <w:p w14:paraId="3ED299A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552,50 </w:t>
            </w:r>
          </w:p>
        </w:tc>
        <w:tc>
          <w:tcPr>
            <w:tcW w:w="799" w:type="dxa"/>
            <w:tcBorders>
              <w:top w:val="nil"/>
              <w:left w:val="nil"/>
              <w:bottom w:val="single" w:sz="4" w:space="0" w:color="auto"/>
              <w:right w:val="single" w:sz="4" w:space="0" w:color="auto"/>
            </w:tcBorders>
            <w:shd w:val="clear" w:color="auto" w:fill="auto"/>
            <w:vAlign w:val="center"/>
            <w:hideMark/>
          </w:tcPr>
          <w:p w14:paraId="305E07E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0,12 </w:t>
            </w:r>
          </w:p>
        </w:tc>
      </w:tr>
      <w:tr w:rsidR="00B52F66" w:rsidRPr="00B52F66" w14:paraId="1D505DD9"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A69084D"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6" w:anchor="'1.1.4.'!A1" w:history="1">
              <w:r w:rsidR="00B52F66" w:rsidRPr="00B52F66">
                <w:rPr>
                  <w:rFonts w:ascii="Times New Roman" w:eastAsia="Times New Roman" w:hAnsi="Times New Roman" w:cs="Times New Roman"/>
                  <w:color w:val="0000FF"/>
                  <w:kern w:val="0"/>
                  <w:sz w:val="14"/>
                  <w:u w:val="single"/>
                  <w:lang w:eastAsia="ru-RU"/>
                </w:rPr>
                <w:t>1.1.4.</w:t>
              </w:r>
            </w:hyperlink>
          </w:p>
        </w:tc>
        <w:tc>
          <w:tcPr>
            <w:tcW w:w="4026" w:type="dxa"/>
            <w:tcBorders>
              <w:top w:val="nil"/>
              <w:left w:val="nil"/>
              <w:bottom w:val="single" w:sz="4" w:space="0" w:color="auto"/>
              <w:right w:val="single" w:sz="4" w:space="0" w:color="auto"/>
            </w:tcBorders>
            <w:shd w:val="clear" w:color="auto" w:fill="auto"/>
            <w:vAlign w:val="center"/>
            <w:hideMark/>
          </w:tcPr>
          <w:p w14:paraId="6A704358"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Осмотр водопровода, канализации и горячего водоснабжения</w:t>
            </w:r>
          </w:p>
        </w:tc>
        <w:tc>
          <w:tcPr>
            <w:tcW w:w="1273" w:type="dxa"/>
            <w:tcBorders>
              <w:top w:val="nil"/>
              <w:left w:val="nil"/>
              <w:bottom w:val="single" w:sz="4" w:space="0" w:color="auto"/>
              <w:right w:val="single" w:sz="4" w:space="0" w:color="auto"/>
            </w:tcBorders>
            <w:shd w:val="clear" w:color="auto" w:fill="auto"/>
            <w:vAlign w:val="center"/>
            <w:hideMark/>
          </w:tcPr>
          <w:p w14:paraId="6FD46AD8"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4313E58B"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6D59CFBF"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1 188,24 </w:t>
            </w:r>
          </w:p>
        </w:tc>
        <w:tc>
          <w:tcPr>
            <w:tcW w:w="1099" w:type="dxa"/>
            <w:tcBorders>
              <w:top w:val="nil"/>
              <w:left w:val="nil"/>
              <w:bottom w:val="single" w:sz="4" w:space="0" w:color="auto"/>
              <w:right w:val="single" w:sz="4" w:space="0" w:color="auto"/>
            </w:tcBorders>
            <w:shd w:val="clear" w:color="auto" w:fill="auto"/>
            <w:vAlign w:val="center"/>
            <w:hideMark/>
          </w:tcPr>
          <w:p w14:paraId="2983D2D1"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2 376,48 </w:t>
            </w:r>
          </w:p>
        </w:tc>
        <w:tc>
          <w:tcPr>
            <w:tcW w:w="799" w:type="dxa"/>
            <w:tcBorders>
              <w:top w:val="nil"/>
              <w:left w:val="nil"/>
              <w:bottom w:val="single" w:sz="4" w:space="0" w:color="auto"/>
              <w:right w:val="single" w:sz="4" w:space="0" w:color="auto"/>
            </w:tcBorders>
            <w:shd w:val="clear" w:color="auto" w:fill="auto"/>
            <w:vAlign w:val="center"/>
            <w:hideMark/>
          </w:tcPr>
          <w:p w14:paraId="413B5C4A"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0,51 </w:t>
            </w:r>
          </w:p>
        </w:tc>
      </w:tr>
      <w:tr w:rsidR="00B52F66" w:rsidRPr="00B52F66" w14:paraId="4680CB50"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2D14F1"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7" w:anchor="'1.1.5.'!A1" w:history="1">
              <w:r w:rsidR="00B52F66" w:rsidRPr="00B52F66">
                <w:rPr>
                  <w:rFonts w:ascii="Times New Roman" w:eastAsia="Times New Roman" w:hAnsi="Times New Roman" w:cs="Times New Roman"/>
                  <w:color w:val="0000FF"/>
                  <w:kern w:val="0"/>
                  <w:sz w:val="14"/>
                  <w:u w:val="single"/>
                  <w:lang w:eastAsia="ru-RU"/>
                </w:rPr>
                <w:t>1.1.5.</w:t>
              </w:r>
            </w:hyperlink>
          </w:p>
        </w:tc>
        <w:tc>
          <w:tcPr>
            <w:tcW w:w="4026" w:type="dxa"/>
            <w:tcBorders>
              <w:top w:val="nil"/>
              <w:left w:val="nil"/>
              <w:bottom w:val="single" w:sz="4" w:space="0" w:color="auto"/>
              <w:right w:val="single" w:sz="4" w:space="0" w:color="auto"/>
            </w:tcBorders>
            <w:shd w:val="clear" w:color="auto" w:fill="auto"/>
            <w:vAlign w:val="center"/>
            <w:hideMark/>
          </w:tcPr>
          <w:p w14:paraId="6F89237C"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Осмотр кирпичных  стен и фасадов</w:t>
            </w:r>
          </w:p>
        </w:tc>
        <w:tc>
          <w:tcPr>
            <w:tcW w:w="1273" w:type="dxa"/>
            <w:tcBorders>
              <w:top w:val="nil"/>
              <w:left w:val="nil"/>
              <w:bottom w:val="single" w:sz="4" w:space="0" w:color="auto"/>
              <w:right w:val="single" w:sz="4" w:space="0" w:color="auto"/>
            </w:tcBorders>
            <w:shd w:val="clear" w:color="auto" w:fill="auto"/>
            <w:vAlign w:val="center"/>
            <w:hideMark/>
          </w:tcPr>
          <w:p w14:paraId="7B234640"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134B0F59"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419873D1"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336,50 </w:t>
            </w:r>
          </w:p>
        </w:tc>
        <w:tc>
          <w:tcPr>
            <w:tcW w:w="1099" w:type="dxa"/>
            <w:tcBorders>
              <w:top w:val="nil"/>
              <w:left w:val="nil"/>
              <w:bottom w:val="single" w:sz="4" w:space="0" w:color="auto"/>
              <w:right w:val="single" w:sz="4" w:space="0" w:color="auto"/>
            </w:tcBorders>
            <w:shd w:val="clear" w:color="auto" w:fill="auto"/>
            <w:vAlign w:val="center"/>
            <w:hideMark/>
          </w:tcPr>
          <w:p w14:paraId="109FF265"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673,00 </w:t>
            </w:r>
          </w:p>
        </w:tc>
        <w:tc>
          <w:tcPr>
            <w:tcW w:w="799" w:type="dxa"/>
            <w:tcBorders>
              <w:top w:val="nil"/>
              <w:left w:val="nil"/>
              <w:bottom w:val="single" w:sz="4" w:space="0" w:color="auto"/>
              <w:right w:val="single" w:sz="4" w:space="0" w:color="auto"/>
            </w:tcBorders>
            <w:shd w:val="clear" w:color="auto" w:fill="auto"/>
            <w:vAlign w:val="center"/>
            <w:hideMark/>
          </w:tcPr>
          <w:p w14:paraId="6322BB85"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0,14 </w:t>
            </w:r>
          </w:p>
        </w:tc>
      </w:tr>
      <w:tr w:rsidR="00B52F66" w:rsidRPr="00B52F66" w14:paraId="7E0D2C45"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604886A"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8" w:anchor="'1.1.6.'!A1" w:history="1">
              <w:r w:rsidR="00B52F66" w:rsidRPr="00B52F66">
                <w:rPr>
                  <w:rFonts w:ascii="Times New Roman" w:eastAsia="Times New Roman" w:hAnsi="Times New Roman" w:cs="Times New Roman"/>
                  <w:color w:val="0000FF"/>
                  <w:kern w:val="0"/>
                  <w:sz w:val="14"/>
                  <w:u w:val="single"/>
                  <w:lang w:eastAsia="ru-RU"/>
                </w:rPr>
                <w:t>1.1.6.</w:t>
              </w:r>
            </w:hyperlink>
          </w:p>
        </w:tc>
        <w:tc>
          <w:tcPr>
            <w:tcW w:w="4026" w:type="dxa"/>
            <w:tcBorders>
              <w:top w:val="nil"/>
              <w:left w:val="nil"/>
              <w:bottom w:val="single" w:sz="4" w:space="0" w:color="auto"/>
              <w:right w:val="single" w:sz="4" w:space="0" w:color="auto"/>
            </w:tcBorders>
            <w:shd w:val="clear" w:color="auto" w:fill="auto"/>
            <w:vAlign w:val="center"/>
            <w:hideMark/>
          </w:tcPr>
          <w:p w14:paraId="06F227DF"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1273" w:type="dxa"/>
            <w:tcBorders>
              <w:top w:val="nil"/>
              <w:left w:val="nil"/>
              <w:bottom w:val="single" w:sz="4" w:space="0" w:color="auto"/>
              <w:right w:val="single" w:sz="4" w:space="0" w:color="auto"/>
            </w:tcBorders>
            <w:shd w:val="clear" w:color="auto" w:fill="auto"/>
            <w:vAlign w:val="center"/>
            <w:hideMark/>
          </w:tcPr>
          <w:p w14:paraId="12F055EE"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291D3C9E"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61AB32DE"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75,11 </w:t>
            </w:r>
          </w:p>
        </w:tc>
        <w:tc>
          <w:tcPr>
            <w:tcW w:w="1099" w:type="dxa"/>
            <w:tcBorders>
              <w:top w:val="nil"/>
              <w:left w:val="nil"/>
              <w:bottom w:val="single" w:sz="4" w:space="0" w:color="auto"/>
              <w:right w:val="single" w:sz="4" w:space="0" w:color="auto"/>
            </w:tcBorders>
            <w:shd w:val="clear" w:color="auto" w:fill="auto"/>
            <w:vAlign w:val="center"/>
            <w:hideMark/>
          </w:tcPr>
          <w:p w14:paraId="7FCB54B2"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150,22 </w:t>
            </w:r>
          </w:p>
        </w:tc>
        <w:tc>
          <w:tcPr>
            <w:tcW w:w="799" w:type="dxa"/>
            <w:tcBorders>
              <w:top w:val="nil"/>
              <w:left w:val="nil"/>
              <w:bottom w:val="single" w:sz="4" w:space="0" w:color="auto"/>
              <w:right w:val="single" w:sz="4" w:space="0" w:color="auto"/>
            </w:tcBorders>
            <w:shd w:val="clear" w:color="auto" w:fill="auto"/>
            <w:vAlign w:val="center"/>
            <w:hideMark/>
          </w:tcPr>
          <w:p w14:paraId="367D4001"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0,03 </w:t>
            </w:r>
          </w:p>
        </w:tc>
      </w:tr>
      <w:tr w:rsidR="00B52F66" w:rsidRPr="00B52F66" w14:paraId="19E7C16E"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683EF6"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9" w:anchor="'1.1.7.'!A1" w:history="1">
              <w:r w:rsidR="00B52F66" w:rsidRPr="00B52F66">
                <w:rPr>
                  <w:rFonts w:ascii="Times New Roman" w:eastAsia="Times New Roman" w:hAnsi="Times New Roman" w:cs="Times New Roman"/>
                  <w:color w:val="0000FF"/>
                  <w:kern w:val="0"/>
                  <w:sz w:val="14"/>
                  <w:u w:val="single"/>
                  <w:lang w:eastAsia="ru-RU"/>
                </w:rPr>
                <w:t>1.1.7.</w:t>
              </w:r>
            </w:hyperlink>
          </w:p>
        </w:tc>
        <w:tc>
          <w:tcPr>
            <w:tcW w:w="4026" w:type="dxa"/>
            <w:tcBorders>
              <w:top w:val="nil"/>
              <w:left w:val="nil"/>
              <w:bottom w:val="single" w:sz="4" w:space="0" w:color="auto"/>
              <w:right w:val="single" w:sz="4" w:space="0" w:color="auto"/>
            </w:tcBorders>
            <w:shd w:val="clear" w:color="auto" w:fill="auto"/>
            <w:vAlign w:val="center"/>
            <w:hideMark/>
          </w:tcPr>
          <w:p w14:paraId="6C4452C8"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Осмотр внутренней окраски и отделки</w:t>
            </w:r>
          </w:p>
        </w:tc>
        <w:tc>
          <w:tcPr>
            <w:tcW w:w="1273" w:type="dxa"/>
            <w:tcBorders>
              <w:top w:val="nil"/>
              <w:left w:val="nil"/>
              <w:bottom w:val="single" w:sz="4" w:space="0" w:color="auto"/>
              <w:right w:val="single" w:sz="4" w:space="0" w:color="auto"/>
            </w:tcBorders>
            <w:shd w:val="clear" w:color="auto" w:fill="auto"/>
            <w:vAlign w:val="center"/>
            <w:hideMark/>
          </w:tcPr>
          <w:p w14:paraId="1428C6AF"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7B5ADD25"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67E2CFC5"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432,79 </w:t>
            </w:r>
          </w:p>
        </w:tc>
        <w:tc>
          <w:tcPr>
            <w:tcW w:w="1099" w:type="dxa"/>
            <w:tcBorders>
              <w:top w:val="nil"/>
              <w:left w:val="nil"/>
              <w:bottom w:val="single" w:sz="4" w:space="0" w:color="auto"/>
              <w:right w:val="single" w:sz="4" w:space="0" w:color="auto"/>
            </w:tcBorders>
            <w:shd w:val="clear" w:color="auto" w:fill="auto"/>
            <w:vAlign w:val="center"/>
            <w:hideMark/>
          </w:tcPr>
          <w:p w14:paraId="0349B82C"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865,58 </w:t>
            </w:r>
          </w:p>
        </w:tc>
        <w:tc>
          <w:tcPr>
            <w:tcW w:w="799" w:type="dxa"/>
            <w:tcBorders>
              <w:top w:val="nil"/>
              <w:left w:val="nil"/>
              <w:bottom w:val="single" w:sz="4" w:space="0" w:color="auto"/>
              <w:right w:val="single" w:sz="4" w:space="0" w:color="auto"/>
            </w:tcBorders>
            <w:shd w:val="clear" w:color="auto" w:fill="auto"/>
            <w:vAlign w:val="center"/>
            <w:hideMark/>
          </w:tcPr>
          <w:p w14:paraId="3E2B3046"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0,19 </w:t>
            </w:r>
          </w:p>
        </w:tc>
      </w:tr>
      <w:tr w:rsidR="00B52F66" w:rsidRPr="00B52F66" w14:paraId="017F99B0"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AF454D4"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0" w:anchor="'1.1.8.'!A1" w:history="1">
              <w:r w:rsidR="00B52F66" w:rsidRPr="00B52F66">
                <w:rPr>
                  <w:rFonts w:ascii="Times New Roman" w:eastAsia="Times New Roman" w:hAnsi="Times New Roman" w:cs="Times New Roman"/>
                  <w:color w:val="0000FF"/>
                  <w:kern w:val="0"/>
                  <w:sz w:val="14"/>
                  <w:u w:val="single"/>
                  <w:lang w:eastAsia="ru-RU"/>
                </w:rPr>
                <w:t>1.1.8.</w:t>
              </w:r>
            </w:hyperlink>
          </w:p>
        </w:tc>
        <w:tc>
          <w:tcPr>
            <w:tcW w:w="4026" w:type="dxa"/>
            <w:tcBorders>
              <w:top w:val="nil"/>
              <w:left w:val="nil"/>
              <w:bottom w:val="single" w:sz="4" w:space="0" w:color="auto"/>
              <w:right w:val="single" w:sz="4" w:space="0" w:color="auto"/>
            </w:tcBorders>
            <w:shd w:val="clear" w:color="auto" w:fill="auto"/>
            <w:vAlign w:val="center"/>
            <w:hideMark/>
          </w:tcPr>
          <w:p w14:paraId="3A6727E0"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Осмотр территории вокруг здания и фундамента</w:t>
            </w:r>
          </w:p>
        </w:tc>
        <w:tc>
          <w:tcPr>
            <w:tcW w:w="1273" w:type="dxa"/>
            <w:tcBorders>
              <w:top w:val="nil"/>
              <w:left w:val="nil"/>
              <w:bottom w:val="single" w:sz="4" w:space="0" w:color="auto"/>
              <w:right w:val="single" w:sz="4" w:space="0" w:color="auto"/>
            </w:tcBorders>
            <w:shd w:val="clear" w:color="auto" w:fill="auto"/>
            <w:vAlign w:val="center"/>
            <w:hideMark/>
          </w:tcPr>
          <w:p w14:paraId="227194B8"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7A63103C"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4572D33F"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42,20 </w:t>
            </w:r>
          </w:p>
        </w:tc>
        <w:tc>
          <w:tcPr>
            <w:tcW w:w="1099" w:type="dxa"/>
            <w:tcBorders>
              <w:top w:val="nil"/>
              <w:left w:val="nil"/>
              <w:bottom w:val="single" w:sz="4" w:space="0" w:color="auto"/>
              <w:right w:val="single" w:sz="4" w:space="0" w:color="auto"/>
            </w:tcBorders>
            <w:shd w:val="clear" w:color="auto" w:fill="auto"/>
            <w:vAlign w:val="center"/>
            <w:hideMark/>
          </w:tcPr>
          <w:p w14:paraId="611EDEB1"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84,40 </w:t>
            </w:r>
          </w:p>
        </w:tc>
        <w:tc>
          <w:tcPr>
            <w:tcW w:w="799" w:type="dxa"/>
            <w:tcBorders>
              <w:top w:val="nil"/>
              <w:left w:val="nil"/>
              <w:bottom w:val="single" w:sz="4" w:space="0" w:color="auto"/>
              <w:right w:val="single" w:sz="4" w:space="0" w:color="auto"/>
            </w:tcBorders>
            <w:shd w:val="clear" w:color="auto" w:fill="auto"/>
            <w:vAlign w:val="center"/>
            <w:hideMark/>
          </w:tcPr>
          <w:p w14:paraId="78521F16"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0,02 </w:t>
            </w:r>
          </w:p>
        </w:tc>
      </w:tr>
      <w:tr w:rsidR="00B52F66" w:rsidRPr="00B52F66" w14:paraId="631ECC7B"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737B0CF"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1" w:anchor="'1.1.9.'!A1" w:history="1">
              <w:r w:rsidR="00B52F66" w:rsidRPr="00B52F66">
                <w:rPr>
                  <w:rFonts w:ascii="Times New Roman" w:eastAsia="Times New Roman" w:hAnsi="Times New Roman" w:cs="Times New Roman"/>
                  <w:color w:val="0000FF"/>
                  <w:kern w:val="0"/>
                  <w:sz w:val="14"/>
                  <w:u w:val="single"/>
                  <w:lang w:eastAsia="ru-RU"/>
                </w:rPr>
                <w:t>1.1.9.</w:t>
              </w:r>
            </w:hyperlink>
          </w:p>
        </w:tc>
        <w:tc>
          <w:tcPr>
            <w:tcW w:w="4026" w:type="dxa"/>
            <w:tcBorders>
              <w:top w:val="nil"/>
              <w:left w:val="nil"/>
              <w:bottom w:val="single" w:sz="4" w:space="0" w:color="auto"/>
              <w:right w:val="single" w:sz="4" w:space="0" w:color="auto"/>
            </w:tcBorders>
            <w:shd w:val="clear" w:color="auto" w:fill="auto"/>
            <w:vAlign w:val="center"/>
            <w:hideMark/>
          </w:tcPr>
          <w:p w14:paraId="4E86ADB2"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Осмотр железобетонных перекрытий</w:t>
            </w:r>
          </w:p>
        </w:tc>
        <w:tc>
          <w:tcPr>
            <w:tcW w:w="1273" w:type="dxa"/>
            <w:tcBorders>
              <w:top w:val="nil"/>
              <w:left w:val="nil"/>
              <w:bottom w:val="single" w:sz="4" w:space="0" w:color="auto"/>
              <w:right w:val="single" w:sz="4" w:space="0" w:color="auto"/>
            </w:tcBorders>
            <w:shd w:val="clear" w:color="auto" w:fill="auto"/>
            <w:vAlign w:val="center"/>
            <w:hideMark/>
          </w:tcPr>
          <w:p w14:paraId="1FC2695C"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0050A892"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315F9AB8"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148,23 </w:t>
            </w:r>
          </w:p>
        </w:tc>
        <w:tc>
          <w:tcPr>
            <w:tcW w:w="1099" w:type="dxa"/>
            <w:tcBorders>
              <w:top w:val="nil"/>
              <w:left w:val="nil"/>
              <w:bottom w:val="single" w:sz="4" w:space="0" w:color="auto"/>
              <w:right w:val="single" w:sz="4" w:space="0" w:color="auto"/>
            </w:tcBorders>
            <w:shd w:val="clear" w:color="auto" w:fill="auto"/>
            <w:vAlign w:val="center"/>
            <w:hideMark/>
          </w:tcPr>
          <w:p w14:paraId="3BBF48B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296,46 </w:t>
            </w:r>
          </w:p>
        </w:tc>
        <w:tc>
          <w:tcPr>
            <w:tcW w:w="799" w:type="dxa"/>
            <w:tcBorders>
              <w:top w:val="nil"/>
              <w:left w:val="nil"/>
              <w:bottom w:val="single" w:sz="4" w:space="0" w:color="auto"/>
              <w:right w:val="single" w:sz="4" w:space="0" w:color="auto"/>
            </w:tcBorders>
            <w:shd w:val="clear" w:color="auto" w:fill="auto"/>
            <w:vAlign w:val="center"/>
            <w:hideMark/>
          </w:tcPr>
          <w:p w14:paraId="34560587"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0,06 </w:t>
            </w:r>
          </w:p>
        </w:tc>
      </w:tr>
      <w:tr w:rsidR="00B52F66" w:rsidRPr="00B52F66" w14:paraId="5CFDBA2B"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976C9E"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2" w:anchor="'1.1.10.'!A1" w:history="1">
              <w:r w:rsidR="00B52F66" w:rsidRPr="00B52F66">
                <w:rPr>
                  <w:rFonts w:ascii="Times New Roman" w:eastAsia="Times New Roman" w:hAnsi="Times New Roman" w:cs="Times New Roman"/>
                  <w:color w:val="0000FF"/>
                  <w:kern w:val="0"/>
                  <w:sz w:val="14"/>
                  <w:u w:val="single"/>
                  <w:lang w:eastAsia="ru-RU"/>
                </w:rPr>
                <w:t>1.1.10.</w:t>
              </w:r>
            </w:hyperlink>
          </w:p>
        </w:tc>
        <w:tc>
          <w:tcPr>
            <w:tcW w:w="4026" w:type="dxa"/>
            <w:tcBorders>
              <w:top w:val="nil"/>
              <w:left w:val="nil"/>
              <w:bottom w:val="single" w:sz="4" w:space="0" w:color="auto"/>
              <w:right w:val="single" w:sz="4" w:space="0" w:color="auto"/>
            </w:tcBorders>
            <w:shd w:val="clear" w:color="auto" w:fill="auto"/>
            <w:vAlign w:val="center"/>
            <w:hideMark/>
          </w:tcPr>
          <w:p w14:paraId="5F2EAC62"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Осмотр железобетонных покрытий</w:t>
            </w:r>
          </w:p>
        </w:tc>
        <w:tc>
          <w:tcPr>
            <w:tcW w:w="1273" w:type="dxa"/>
            <w:tcBorders>
              <w:top w:val="nil"/>
              <w:left w:val="nil"/>
              <w:bottom w:val="single" w:sz="4" w:space="0" w:color="auto"/>
              <w:right w:val="single" w:sz="4" w:space="0" w:color="auto"/>
            </w:tcBorders>
            <w:shd w:val="clear" w:color="auto" w:fill="auto"/>
            <w:vAlign w:val="center"/>
            <w:hideMark/>
          </w:tcPr>
          <w:p w14:paraId="1C981447"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114EB81F"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13FA25F3"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5,92 </w:t>
            </w:r>
          </w:p>
        </w:tc>
        <w:tc>
          <w:tcPr>
            <w:tcW w:w="1099" w:type="dxa"/>
            <w:tcBorders>
              <w:top w:val="nil"/>
              <w:left w:val="nil"/>
              <w:bottom w:val="single" w:sz="4" w:space="0" w:color="auto"/>
              <w:right w:val="single" w:sz="4" w:space="0" w:color="auto"/>
            </w:tcBorders>
            <w:shd w:val="clear" w:color="auto" w:fill="auto"/>
            <w:vAlign w:val="center"/>
            <w:hideMark/>
          </w:tcPr>
          <w:p w14:paraId="7E8EA6F4"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11,84 </w:t>
            </w:r>
          </w:p>
        </w:tc>
        <w:tc>
          <w:tcPr>
            <w:tcW w:w="799" w:type="dxa"/>
            <w:tcBorders>
              <w:top w:val="nil"/>
              <w:left w:val="nil"/>
              <w:bottom w:val="single" w:sz="4" w:space="0" w:color="auto"/>
              <w:right w:val="single" w:sz="4" w:space="0" w:color="auto"/>
            </w:tcBorders>
            <w:shd w:val="clear" w:color="auto" w:fill="auto"/>
            <w:vAlign w:val="center"/>
            <w:hideMark/>
          </w:tcPr>
          <w:p w14:paraId="41A7CA03"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0,00 </w:t>
            </w:r>
          </w:p>
        </w:tc>
      </w:tr>
      <w:tr w:rsidR="00B52F66" w:rsidRPr="00B52F66" w14:paraId="5E5B4C26"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CDBDEBD"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w:t>
            </w:r>
          </w:p>
        </w:tc>
        <w:tc>
          <w:tcPr>
            <w:tcW w:w="4026" w:type="dxa"/>
            <w:tcBorders>
              <w:top w:val="nil"/>
              <w:left w:val="nil"/>
              <w:bottom w:val="single" w:sz="4" w:space="0" w:color="auto"/>
              <w:right w:val="single" w:sz="4" w:space="0" w:color="auto"/>
            </w:tcBorders>
            <w:shd w:val="clear" w:color="auto" w:fill="auto"/>
            <w:vAlign w:val="center"/>
            <w:hideMark/>
          </w:tcPr>
          <w:p w14:paraId="69FCA757" w14:textId="77777777" w:rsidR="00B52F66" w:rsidRPr="00B52F66" w:rsidRDefault="00B52F66" w:rsidP="00B52F66">
            <w:pPr>
              <w:spacing w:after="0" w:line="240" w:lineRule="auto"/>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 xml:space="preserve"> Обслуживание инженерных систем</w:t>
            </w:r>
          </w:p>
        </w:tc>
        <w:tc>
          <w:tcPr>
            <w:tcW w:w="1273" w:type="dxa"/>
            <w:tcBorders>
              <w:top w:val="nil"/>
              <w:left w:val="nil"/>
              <w:bottom w:val="single" w:sz="4" w:space="0" w:color="auto"/>
              <w:right w:val="single" w:sz="4" w:space="0" w:color="auto"/>
            </w:tcBorders>
            <w:shd w:val="clear" w:color="auto" w:fill="auto"/>
            <w:vAlign w:val="center"/>
            <w:hideMark/>
          </w:tcPr>
          <w:p w14:paraId="1CAC94AB"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23D0125B"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005CE350" w14:textId="77777777" w:rsidR="00B52F66" w:rsidRPr="00B52F66" w:rsidRDefault="00B52F66" w:rsidP="00B52F66">
            <w:pPr>
              <w:spacing w:after="0" w:line="240" w:lineRule="auto"/>
              <w:jc w:val="right"/>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068914A9"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18 184,21 </w:t>
            </w:r>
          </w:p>
        </w:tc>
        <w:tc>
          <w:tcPr>
            <w:tcW w:w="799" w:type="dxa"/>
            <w:tcBorders>
              <w:top w:val="nil"/>
              <w:left w:val="nil"/>
              <w:bottom w:val="single" w:sz="4" w:space="0" w:color="auto"/>
              <w:right w:val="single" w:sz="4" w:space="0" w:color="auto"/>
            </w:tcBorders>
            <w:shd w:val="clear" w:color="auto" w:fill="auto"/>
            <w:vAlign w:val="center"/>
            <w:hideMark/>
          </w:tcPr>
          <w:p w14:paraId="53EA4B65"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3,89 </w:t>
            </w:r>
          </w:p>
        </w:tc>
      </w:tr>
      <w:tr w:rsidR="00B52F66" w:rsidRPr="00B52F66" w14:paraId="4F8F3287" w14:textId="77777777" w:rsidTr="002B1FF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F853B6C"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1.2.1.</w:t>
            </w:r>
          </w:p>
        </w:tc>
        <w:tc>
          <w:tcPr>
            <w:tcW w:w="4026" w:type="dxa"/>
            <w:tcBorders>
              <w:top w:val="nil"/>
              <w:left w:val="nil"/>
              <w:bottom w:val="single" w:sz="4" w:space="0" w:color="auto"/>
              <w:right w:val="single" w:sz="4" w:space="0" w:color="auto"/>
            </w:tcBorders>
            <w:shd w:val="clear" w:color="auto" w:fill="auto"/>
            <w:vAlign w:val="center"/>
            <w:hideMark/>
          </w:tcPr>
          <w:p w14:paraId="65459478" w14:textId="77777777" w:rsidR="00B52F66" w:rsidRPr="00B52F66" w:rsidRDefault="00B52F66" w:rsidP="00B52F66">
            <w:pPr>
              <w:spacing w:after="0" w:line="240" w:lineRule="auto"/>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Работы, выполняемые для надлежащего содержания систем водоснабжения (холодного и горячего) и водоотведения</w:t>
            </w:r>
          </w:p>
        </w:tc>
        <w:tc>
          <w:tcPr>
            <w:tcW w:w="1273" w:type="dxa"/>
            <w:tcBorders>
              <w:top w:val="nil"/>
              <w:left w:val="nil"/>
              <w:bottom w:val="single" w:sz="4" w:space="0" w:color="auto"/>
              <w:right w:val="single" w:sz="4" w:space="0" w:color="auto"/>
            </w:tcBorders>
            <w:shd w:val="clear" w:color="auto" w:fill="auto"/>
            <w:vAlign w:val="center"/>
            <w:hideMark/>
          </w:tcPr>
          <w:p w14:paraId="395DB1B6"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5A775F18"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3087FC9A" w14:textId="77777777" w:rsidR="00B52F66" w:rsidRPr="00B52F66" w:rsidRDefault="00B52F66" w:rsidP="00B52F66">
            <w:pPr>
              <w:spacing w:after="0" w:line="240" w:lineRule="auto"/>
              <w:jc w:val="right"/>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6BF27476"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2 947,72 </w:t>
            </w:r>
          </w:p>
        </w:tc>
        <w:tc>
          <w:tcPr>
            <w:tcW w:w="799" w:type="dxa"/>
            <w:tcBorders>
              <w:top w:val="nil"/>
              <w:left w:val="nil"/>
              <w:bottom w:val="single" w:sz="4" w:space="0" w:color="auto"/>
              <w:right w:val="single" w:sz="4" w:space="0" w:color="auto"/>
            </w:tcBorders>
            <w:shd w:val="clear" w:color="auto" w:fill="auto"/>
            <w:vAlign w:val="center"/>
            <w:hideMark/>
          </w:tcPr>
          <w:p w14:paraId="4F6ACEDF"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0,63 </w:t>
            </w:r>
          </w:p>
        </w:tc>
      </w:tr>
      <w:tr w:rsidR="00B52F66" w:rsidRPr="00B52F66" w14:paraId="04283FA5"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3924600"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3" w:anchor="'1.2.1.1.'!A1" w:history="1">
              <w:r w:rsidR="00B52F66" w:rsidRPr="00B52F66">
                <w:rPr>
                  <w:rFonts w:ascii="Times New Roman" w:eastAsia="Times New Roman" w:hAnsi="Times New Roman" w:cs="Times New Roman"/>
                  <w:color w:val="0000FF"/>
                  <w:kern w:val="0"/>
                  <w:sz w:val="14"/>
                  <w:u w:val="single"/>
                  <w:lang w:eastAsia="ru-RU"/>
                </w:rPr>
                <w:t>1.2.1.1.</w:t>
              </w:r>
            </w:hyperlink>
          </w:p>
        </w:tc>
        <w:tc>
          <w:tcPr>
            <w:tcW w:w="4026" w:type="dxa"/>
            <w:tcBorders>
              <w:top w:val="nil"/>
              <w:left w:val="nil"/>
              <w:bottom w:val="single" w:sz="4" w:space="0" w:color="auto"/>
              <w:right w:val="single" w:sz="4" w:space="0" w:color="auto"/>
            </w:tcBorders>
            <w:shd w:val="clear" w:color="auto" w:fill="auto"/>
            <w:vAlign w:val="center"/>
            <w:hideMark/>
          </w:tcPr>
          <w:p w14:paraId="5D94497C"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Проверка исправности канализационных вытяжек</w:t>
            </w:r>
          </w:p>
        </w:tc>
        <w:tc>
          <w:tcPr>
            <w:tcW w:w="1273" w:type="dxa"/>
            <w:tcBorders>
              <w:top w:val="nil"/>
              <w:left w:val="nil"/>
              <w:bottom w:val="single" w:sz="4" w:space="0" w:color="auto"/>
              <w:right w:val="single" w:sz="4" w:space="0" w:color="auto"/>
            </w:tcBorders>
            <w:shd w:val="clear" w:color="auto" w:fill="auto"/>
            <w:vAlign w:val="center"/>
            <w:hideMark/>
          </w:tcPr>
          <w:p w14:paraId="1CD411EF" w14:textId="77777777" w:rsidR="00B52F66" w:rsidRPr="00B52F66" w:rsidRDefault="00B52F66" w:rsidP="00B52F66">
            <w:pPr>
              <w:spacing w:after="0" w:line="240" w:lineRule="auto"/>
              <w:jc w:val="center"/>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0EC0C948"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14F67F43"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404,45 </w:t>
            </w:r>
          </w:p>
        </w:tc>
        <w:tc>
          <w:tcPr>
            <w:tcW w:w="1099" w:type="dxa"/>
            <w:tcBorders>
              <w:top w:val="nil"/>
              <w:left w:val="nil"/>
              <w:bottom w:val="single" w:sz="4" w:space="0" w:color="auto"/>
              <w:right w:val="single" w:sz="4" w:space="0" w:color="auto"/>
            </w:tcBorders>
            <w:shd w:val="clear" w:color="auto" w:fill="auto"/>
            <w:vAlign w:val="center"/>
            <w:hideMark/>
          </w:tcPr>
          <w:p w14:paraId="4F7CF858"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808,90 </w:t>
            </w:r>
          </w:p>
        </w:tc>
        <w:tc>
          <w:tcPr>
            <w:tcW w:w="799" w:type="dxa"/>
            <w:tcBorders>
              <w:top w:val="nil"/>
              <w:left w:val="nil"/>
              <w:bottom w:val="single" w:sz="4" w:space="0" w:color="auto"/>
              <w:right w:val="single" w:sz="4" w:space="0" w:color="auto"/>
            </w:tcBorders>
            <w:shd w:val="clear" w:color="auto" w:fill="auto"/>
            <w:vAlign w:val="center"/>
            <w:hideMark/>
          </w:tcPr>
          <w:p w14:paraId="08501AFE"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0,17 </w:t>
            </w:r>
          </w:p>
        </w:tc>
      </w:tr>
      <w:tr w:rsidR="00B52F66" w:rsidRPr="00B52F66" w14:paraId="78550F7C"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71E475B"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4" w:anchor="'1.2.1.2.'!A1" w:history="1">
              <w:r w:rsidR="00B52F66" w:rsidRPr="00B52F66">
                <w:rPr>
                  <w:rFonts w:ascii="Times New Roman" w:eastAsia="Times New Roman" w:hAnsi="Times New Roman" w:cs="Times New Roman"/>
                  <w:color w:val="0000FF"/>
                  <w:kern w:val="0"/>
                  <w:sz w:val="14"/>
                  <w:u w:val="single"/>
                  <w:lang w:eastAsia="ru-RU"/>
                </w:rPr>
                <w:t>1.2.1.2.</w:t>
              </w:r>
            </w:hyperlink>
          </w:p>
        </w:tc>
        <w:tc>
          <w:tcPr>
            <w:tcW w:w="4026" w:type="dxa"/>
            <w:tcBorders>
              <w:top w:val="nil"/>
              <w:left w:val="nil"/>
              <w:bottom w:val="single" w:sz="4" w:space="0" w:color="auto"/>
              <w:right w:val="single" w:sz="4" w:space="0" w:color="auto"/>
            </w:tcBorders>
            <w:shd w:val="clear" w:color="auto" w:fill="auto"/>
            <w:vAlign w:val="center"/>
            <w:hideMark/>
          </w:tcPr>
          <w:p w14:paraId="7FA41A30"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Осмотр системы центрального отопления в помещениях: чердачных и подвальных</w:t>
            </w:r>
          </w:p>
        </w:tc>
        <w:tc>
          <w:tcPr>
            <w:tcW w:w="1273" w:type="dxa"/>
            <w:tcBorders>
              <w:top w:val="nil"/>
              <w:left w:val="nil"/>
              <w:bottom w:val="single" w:sz="4" w:space="0" w:color="auto"/>
              <w:right w:val="single" w:sz="4" w:space="0" w:color="auto"/>
            </w:tcBorders>
            <w:shd w:val="clear" w:color="auto" w:fill="auto"/>
            <w:vAlign w:val="center"/>
            <w:hideMark/>
          </w:tcPr>
          <w:p w14:paraId="558DA31D"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6</w:t>
            </w:r>
          </w:p>
        </w:tc>
        <w:tc>
          <w:tcPr>
            <w:tcW w:w="1137" w:type="dxa"/>
            <w:tcBorders>
              <w:top w:val="nil"/>
              <w:left w:val="nil"/>
              <w:bottom w:val="single" w:sz="4" w:space="0" w:color="auto"/>
              <w:right w:val="single" w:sz="4" w:space="0" w:color="auto"/>
            </w:tcBorders>
            <w:shd w:val="clear" w:color="auto" w:fill="auto"/>
            <w:vAlign w:val="center"/>
            <w:hideMark/>
          </w:tcPr>
          <w:p w14:paraId="35B77D28"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5B493767"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356,47 </w:t>
            </w:r>
          </w:p>
        </w:tc>
        <w:tc>
          <w:tcPr>
            <w:tcW w:w="1099" w:type="dxa"/>
            <w:tcBorders>
              <w:top w:val="nil"/>
              <w:left w:val="nil"/>
              <w:bottom w:val="single" w:sz="4" w:space="0" w:color="auto"/>
              <w:right w:val="single" w:sz="4" w:space="0" w:color="auto"/>
            </w:tcBorders>
            <w:shd w:val="clear" w:color="auto" w:fill="auto"/>
            <w:vAlign w:val="center"/>
            <w:hideMark/>
          </w:tcPr>
          <w:p w14:paraId="22DF5C63"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2 138,82 </w:t>
            </w:r>
          </w:p>
        </w:tc>
        <w:tc>
          <w:tcPr>
            <w:tcW w:w="799" w:type="dxa"/>
            <w:tcBorders>
              <w:top w:val="nil"/>
              <w:left w:val="nil"/>
              <w:bottom w:val="single" w:sz="4" w:space="0" w:color="auto"/>
              <w:right w:val="single" w:sz="4" w:space="0" w:color="auto"/>
            </w:tcBorders>
            <w:shd w:val="clear" w:color="auto" w:fill="auto"/>
            <w:vAlign w:val="center"/>
            <w:hideMark/>
          </w:tcPr>
          <w:p w14:paraId="6DE80001"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0,46 </w:t>
            </w:r>
          </w:p>
        </w:tc>
      </w:tr>
      <w:tr w:rsidR="00B52F66" w:rsidRPr="00B52F66" w14:paraId="2A5193F2" w14:textId="77777777" w:rsidTr="002B1FF8">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2400241"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1.2.2.</w:t>
            </w:r>
          </w:p>
        </w:tc>
        <w:tc>
          <w:tcPr>
            <w:tcW w:w="4026" w:type="dxa"/>
            <w:tcBorders>
              <w:top w:val="nil"/>
              <w:left w:val="nil"/>
              <w:bottom w:val="single" w:sz="4" w:space="0" w:color="auto"/>
              <w:right w:val="single" w:sz="4" w:space="0" w:color="auto"/>
            </w:tcBorders>
            <w:shd w:val="clear" w:color="auto" w:fill="auto"/>
            <w:vAlign w:val="center"/>
            <w:hideMark/>
          </w:tcPr>
          <w:p w14:paraId="1CA35B58" w14:textId="77777777" w:rsidR="00B52F66" w:rsidRPr="00B52F66" w:rsidRDefault="00B52F66" w:rsidP="00B52F66">
            <w:pPr>
              <w:spacing w:after="0" w:line="240" w:lineRule="auto"/>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273" w:type="dxa"/>
            <w:tcBorders>
              <w:top w:val="nil"/>
              <w:left w:val="nil"/>
              <w:bottom w:val="single" w:sz="4" w:space="0" w:color="auto"/>
              <w:right w:val="single" w:sz="4" w:space="0" w:color="auto"/>
            </w:tcBorders>
            <w:shd w:val="clear" w:color="auto" w:fill="auto"/>
            <w:vAlign w:val="center"/>
            <w:hideMark/>
          </w:tcPr>
          <w:p w14:paraId="41F40FD1"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4B0F9E64"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313C3786" w14:textId="77777777" w:rsidR="00B52F66" w:rsidRPr="00B52F66" w:rsidRDefault="00B52F66" w:rsidP="00B52F66">
            <w:pPr>
              <w:spacing w:after="0" w:line="240" w:lineRule="auto"/>
              <w:jc w:val="right"/>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6E2AD74F"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7 964,34 </w:t>
            </w:r>
          </w:p>
        </w:tc>
        <w:tc>
          <w:tcPr>
            <w:tcW w:w="799" w:type="dxa"/>
            <w:tcBorders>
              <w:top w:val="nil"/>
              <w:left w:val="nil"/>
              <w:bottom w:val="single" w:sz="4" w:space="0" w:color="auto"/>
              <w:right w:val="single" w:sz="4" w:space="0" w:color="auto"/>
            </w:tcBorders>
            <w:shd w:val="clear" w:color="auto" w:fill="auto"/>
            <w:vAlign w:val="center"/>
            <w:hideMark/>
          </w:tcPr>
          <w:p w14:paraId="7C92E469"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1,71 </w:t>
            </w:r>
          </w:p>
        </w:tc>
      </w:tr>
      <w:tr w:rsidR="00B52F66" w:rsidRPr="00B52F66" w14:paraId="2F8D679E"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A571E0"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5" w:anchor="'1.2.2.1.'!A1" w:history="1">
              <w:r w:rsidR="00B52F66" w:rsidRPr="00B52F66">
                <w:rPr>
                  <w:rFonts w:ascii="Times New Roman" w:eastAsia="Times New Roman" w:hAnsi="Times New Roman" w:cs="Times New Roman"/>
                  <w:color w:val="0000FF"/>
                  <w:kern w:val="0"/>
                  <w:sz w:val="14"/>
                  <w:u w:val="single"/>
                  <w:lang w:eastAsia="ru-RU"/>
                </w:rPr>
                <w:t>1.2.2.1.</w:t>
              </w:r>
            </w:hyperlink>
          </w:p>
        </w:tc>
        <w:tc>
          <w:tcPr>
            <w:tcW w:w="4026" w:type="dxa"/>
            <w:tcBorders>
              <w:top w:val="nil"/>
              <w:left w:val="nil"/>
              <w:bottom w:val="single" w:sz="4" w:space="0" w:color="auto"/>
              <w:right w:val="single" w:sz="4" w:space="0" w:color="auto"/>
            </w:tcBorders>
            <w:shd w:val="clear" w:color="auto" w:fill="auto"/>
            <w:vAlign w:val="center"/>
            <w:hideMark/>
          </w:tcPr>
          <w:p w14:paraId="640E5260"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Регулировка и наладка системы центрального отопления</w:t>
            </w:r>
          </w:p>
        </w:tc>
        <w:tc>
          <w:tcPr>
            <w:tcW w:w="1273" w:type="dxa"/>
            <w:tcBorders>
              <w:top w:val="nil"/>
              <w:left w:val="nil"/>
              <w:bottom w:val="single" w:sz="4" w:space="0" w:color="auto"/>
              <w:right w:val="single" w:sz="4" w:space="0" w:color="auto"/>
            </w:tcBorders>
            <w:shd w:val="clear" w:color="auto" w:fill="auto"/>
            <w:vAlign w:val="center"/>
            <w:hideMark/>
          </w:tcPr>
          <w:p w14:paraId="147B08F7"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14:paraId="4F13A846"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402B5647"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990,19 </w:t>
            </w:r>
          </w:p>
        </w:tc>
        <w:tc>
          <w:tcPr>
            <w:tcW w:w="1099" w:type="dxa"/>
            <w:tcBorders>
              <w:top w:val="nil"/>
              <w:left w:val="nil"/>
              <w:bottom w:val="single" w:sz="4" w:space="0" w:color="auto"/>
              <w:right w:val="single" w:sz="4" w:space="0" w:color="auto"/>
            </w:tcBorders>
            <w:shd w:val="clear" w:color="auto" w:fill="auto"/>
            <w:vAlign w:val="center"/>
            <w:hideMark/>
          </w:tcPr>
          <w:p w14:paraId="5999BB42"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990,19 </w:t>
            </w:r>
          </w:p>
        </w:tc>
        <w:tc>
          <w:tcPr>
            <w:tcW w:w="799" w:type="dxa"/>
            <w:tcBorders>
              <w:top w:val="nil"/>
              <w:left w:val="nil"/>
              <w:bottom w:val="single" w:sz="4" w:space="0" w:color="auto"/>
              <w:right w:val="single" w:sz="4" w:space="0" w:color="auto"/>
            </w:tcBorders>
            <w:shd w:val="clear" w:color="auto" w:fill="auto"/>
            <w:vAlign w:val="center"/>
            <w:hideMark/>
          </w:tcPr>
          <w:p w14:paraId="79B1A82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0,21 </w:t>
            </w:r>
          </w:p>
        </w:tc>
      </w:tr>
      <w:tr w:rsidR="00B52F66" w:rsidRPr="00B52F66" w14:paraId="07F95908"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ECCE4C0"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6" w:anchor="'1.2.2.2.'!A1" w:history="1">
              <w:r w:rsidR="00B52F66" w:rsidRPr="00B52F66">
                <w:rPr>
                  <w:rFonts w:ascii="Times New Roman" w:eastAsia="Times New Roman" w:hAnsi="Times New Roman" w:cs="Times New Roman"/>
                  <w:color w:val="0000FF"/>
                  <w:kern w:val="0"/>
                  <w:sz w:val="14"/>
                  <w:u w:val="single"/>
                  <w:lang w:eastAsia="ru-RU"/>
                </w:rPr>
                <w:t>1.2.2.2.</w:t>
              </w:r>
            </w:hyperlink>
          </w:p>
        </w:tc>
        <w:tc>
          <w:tcPr>
            <w:tcW w:w="4026" w:type="dxa"/>
            <w:tcBorders>
              <w:top w:val="nil"/>
              <w:left w:val="nil"/>
              <w:bottom w:val="single" w:sz="4" w:space="0" w:color="auto"/>
              <w:right w:val="single" w:sz="4" w:space="0" w:color="auto"/>
            </w:tcBorders>
            <w:shd w:val="clear" w:color="auto" w:fill="auto"/>
            <w:vAlign w:val="center"/>
            <w:hideMark/>
          </w:tcPr>
          <w:p w14:paraId="7570771C"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Промывка трубопроводов системы центрального отопления</w:t>
            </w:r>
          </w:p>
        </w:tc>
        <w:tc>
          <w:tcPr>
            <w:tcW w:w="1273" w:type="dxa"/>
            <w:tcBorders>
              <w:top w:val="nil"/>
              <w:left w:val="nil"/>
              <w:bottom w:val="single" w:sz="4" w:space="0" w:color="auto"/>
              <w:right w:val="single" w:sz="4" w:space="0" w:color="auto"/>
            </w:tcBorders>
            <w:shd w:val="clear" w:color="auto" w:fill="auto"/>
            <w:vAlign w:val="center"/>
            <w:hideMark/>
          </w:tcPr>
          <w:p w14:paraId="76965372"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14:paraId="000C3A5F"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70280F06"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4 196,26 </w:t>
            </w:r>
          </w:p>
        </w:tc>
        <w:tc>
          <w:tcPr>
            <w:tcW w:w="1099" w:type="dxa"/>
            <w:tcBorders>
              <w:top w:val="nil"/>
              <w:left w:val="nil"/>
              <w:bottom w:val="single" w:sz="4" w:space="0" w:color="auto"/>
              <w:right w:val="single" w:sz="4" w:space="0" w:color="auto"/>
            </w:tcBorders>
            <w:shd w:val="clear" w:color="auto" w:fill="auto"/>
            <w:vAlign w:val="center"/>
            <w:hideMark/>
          </w:tcPr>
          <w:p w14:paraId="4BD54215"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4 196,26 </w:t>
            </w:r>
          </w:p>
        </w:tc>
        <w:tc>
          <w:tcPr>
            <w:tcW w:w="799" w:type="dxa"/>
            <w:tcBorders>
              <w:top w:val="nil"/>
              <w:left w:val="nil"/>
              <w:bottom w:val="single" w:sz="4" w:space="0" w:color="auto"/>
              <w:right w:val="single" w:sz="4" w:space="0" w:color="auto"/>
            </w:tcBorders>
            <w:shd w:val="clear" w:color="auto" w:fill="auto"/>
            <w:vAlign w:val="center"/>
            <w:hideMark/>
          </w:tcPr>
          <w:p w14:paraId="4F54EC48"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0,90 </w:t>
            </w:r>
          </w:p>
        </w:tc>
      </w:tr>
      <w:tr w:rsidR="00B52F66" w:rsidRPr="00B52F66" w14:paraId="300D3A7D"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3D93757"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7" w:anchor="'1.2.2.3.'!A1" w:history="1">
              <w:r w:rsidR="00B52F66" w:rsidRPr="00B52F66">
                <w:rPr>
                  <w:rFonts w:ascii="Times New Roman" w:eastAsia="Times New Roman" w:hAnsi="Times New Roman" w:cs="Times New Roman"/>
                  <w:color w:val="0000FF"/>
                  <w:kern w:val="0"/>
                  <w:sz w:val="14"/>
                  <w:u w:val="single"/>
                  <w:lang w:eastAsia="ru-RU"/>
                </w:rPr>
                <w:t>1.2.2.3.</w:t>
              </w:r>
            </w:hyperlink>
          </w:p>
        </w:tc>
        <w:tc>
          <w:tcPr>
            <w:tcW w:w="4026" w:type="dxa"/>
            <w:tcBorders>
              <w:top w:val="nil"/>
              <w:left w:val="nil"/>
              <w:bottom w:val="single" w:sz="4" w:space="0" w:color="auto"/>
              <w:right w:val="single" w:sz="4" w:space="0" w:color="auto"/>
            </w:tcBorders>
            <w:shd w:val="clear" w:color="auto" w:fill="auto"/>
            <w:vAlign w:val="center"/>
            <w:hideMark/>
          </w:tcPr>
          <w:p w14:paraId="3F2CB742"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Ликвидация воздушных пробок в системе отопления (в стояке)</w:t>
            </w:r>
          </w:p>
        </w:tc>
        <w:tc>
          <w:tcPr>
            <w:tcW w:w="1273" w:type="dxa"/>
            <w:tcBorders>
              <w:top w:val="nil"/>
              <w:left w:val="nil"/>
              <w:bottom w:val="single" w:sz="4" w:space="0" w:color="auto"/>
              <w:right w:val="single" w:sz="4" w:space="0" w:color="auto"/>
            </w:tcBorders>
            <w:shd w:val="clear" w:color="auto" w:fill="auto"/>
            <w:vAlign w:val="center"/>
            <w:hideMark/>
          </w:tcPr>
          <w:p w14:paraId="317F30B9"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14:paraId="777D0990"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12E4C9C8"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2 218,02 </w:t>
            </w:r>
          </w:p>
        </w:tc>
        <w:tc>
          <w:tcPr>
            <w:tcW w:w="1099" w:type="dxa"/>
            <w:tcBorders>
              <w:top w:val="nil"/>
              <w:left w:val="nil"/>
              <w:bottom w:val="single" w:sz="4" w:space="0" w:color="auto"/>
              <w:right w:val="single" w:sz="4" w:space="0" w:color="auto"/>
            </w:tcBorders>
            <w:shd w:val="clear" w:color="auto" w:fill="auto"/>
            <w:vAlign w:val="center"/>
            <w:hideMark/>
          </w:tcPr>
          <w:p w14:paraId="6E1DC9D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2 218,02 </w:t>
            </w:r>
          </w:p>
        </w:tc>
        <w:tc>
          <w:tcPr>
            <w:tcW w:w="799" w:type="dxa"/>
            <w:tcBorders>
              <w:top w:val="nil"/>
              <w:left w:val="nil"/>
              <w:bottom w:val="single" w:sz="4" w:space="0" w:color="auto"/>
              <w:right w:val="single" w:sz="4" w:space="0" w:color="auto"/>
            </w:tcBorders>
            <w:shd w:val="clear" w:color="auto" w:fill="auto"/>
            <w:vAlign w:val="center"/>
            <w:hideMark/>
          </w:tcPr>
          <w:p w14:paraId="07D5CC5A"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0,48 </w:t>
            </w:r>
          </w:p>
        </w:tc>
      </w:tr>
      <w:tr w:rsidR="00B52F66" w:rsidRPr="00B52F66" w14:paraId="3BA14403"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89A42E"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8" w:anchor="Подрядные!A1" w:history="1">
              <w:r w:rsidR="00B52F66" w:rsidRPr="00B52F66">
                <w:rPr>
                  <w:rFonts w:ascii="Times New Roman" w:eastAsia="Times New Roman" w:hAnsi="Times New Roman" w:cs="Times New Roman"/>
                  <w:color w:val="0000FF"/>
                  <w:kern w:val="0"/>
                  <w:sz w:val="14"/>
                  <w:u w:val="single"/>
                  <w:lang w:eastAsia="ru-RU"/>
                </w:rPr>
                <w:t>1.2.2.4.</w:t>
              </w:r>
            </w:hyperlink>
          </w:p>
        </w:tc>
        <w:tc>
          <w:tcPr>
            <w:tcW w:w="4026" w:type="dxa"/>
            <w:tcBorders>
              <w:top w:val="nil"/>
              <w:left w:val="nil"/>
              <w:bottom w:val="single" w:sz="4" w:space="0" w:color="auto"/>
              <w:right w:val="single" w:sz="4" w:space="0" w:color="auto"/>
            </w:tcBorders>
            <w:shd w:val="clear" w:color="auto" w:fill="auto"/>
            <w:vAlign w:val="center"/>
            <w:hideMark/>
          </w:tcPr>
          <w:p w14:paraId="696C3939"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Теплоноситель для технологических нужд систем отопления</w:t>
            </w:r>
          </w:p>
        </w:tc>
        <w:tc>
          <w:tcPr>
            <w:tcW w:w="1273" w:type="dxa"/>
            <w:tcBorders>
              <w:top w:val="nil"/>
              <w:left w:val="nil"/>
              <w:bottom w:val="single" w:sz="4" w:space="0" w:color="auto"/>
              <w:right w:val="single" w:sz="4" w:space="0" w:color="auto"/>
            </w:tcBorders>
            <w:shd w:val="clear" w:color="auto" w:fill="auto"/>
            <w:vAlign w:val="center"/>
            <w:hideMark/>
          </w:tcPr>
          <w:p w14:paraId="77DC289B"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w:t>
            </w:r>
          </w:p>
        </w:tc>
        <w:tc>
          <w:tcPr>
            <w:tcW w:w="1137" w:type="dxa"/>
            <w:tcBorders>
              <w:top w:val="nil"/>
              <w:left w:val="nil"/>
              <w:bottom w:val="single" w:sz="4" w:space="0" w:color="auto"/>
              <w:right w:val="single" w:sz="4" w:space="0" w:color="auto"/>
            </w:tcBorders>
            <w:shd w:val="clear" w:color="auto" w:fill="auto"/>
            <w:vAlign w:val="center"/>
            <w:hideMark/>
          </w:tcPr>
          <w:p w14:paraId="540EA789"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513E1BE5"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46,66 </w:t>
            </w:r>
          </w:p>
        </w:tc>
        <w:tc>
          <w:tcPr>
            <w:tcW w:w="1099" w:type="dxa"/>
            <w:tcBorders>
              <w:top w:val="nil"/>
              <w:left w:val="nil"/>
              <w:bottom w:val="single" w:sz="4" w:space="0" w:color="auto"/>
              <w:right w:val="single" w:sz="4" w:space="0" w:color="auto"/>
            </w:tcBorders>
            <w:shd w:val="clear" w:color="auto" w:fill="auto"/>
            <w:vAlign w:val="center"/>
            <w:hideMark/>
          </w:tcPr>
          <w:p w14:paraId="56C0F3F6"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559,87 </w:t>
            </w:r>
          </w:p>
        </w:tc>
        <w:tc>
          <w:tcPr>
            <w:tcW w:w="799" w:type="dxa"/>
            <w:tcBorders>
              <w:top w:val="nil"/>
              <w:left w:val="nil"/>
              <w:bottom w:val="single" w:sz="4" w:space="0" w:color="auto"/>
              <w:right w:val="single" w:sz="4" w:space="0" w:color="auto"/>
            </w:tcBorders>
            <w:shd w:val="clear" w:color="auto" w:fill="auto"/>
            <w:vAlign w:val="center"/>
            <w:hideMark/>
          </w:tcPr>
          <w:p w14:paraId="435C010E"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0,12 </w:t>
            </w:r>
          </w:p>
        </w:tc>
      </w:tr>
      <w:tr w:rsidR="00B52F66" w:rsidRPr="00B52F66" w14:paraId="64A046B1" w14:textId="77777777" w:rsidTr="002B1FF8">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4BAFD55"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1.2.3.</w:t>
            </w:r>
          </w:p>
        </w:tc>
        <w:tc>
          <w:tcPr>
            <w:tcW w:w="4026" w:type="dxa"/>
            <w:tcBorders>
              <w:top w:val="nil"/>
              <w:left w:val="nil"/>
              <w:bottom w:val="single" w:sz="4" w:space="0" w:color="auto"/>
              <w:right w:val="single" w:sz="4" w:space="0" w:color="auto"/>
            </w:tcBorders>
            <w:shd w:val="clear" w:color="auto" w:fill="auto"/>
            <w:vAlign w:val="center"/>
            <w:hideMark/>
          </w:tcPr>
          <w:p w14:paraId="04958258" w14:textId="4C759BC7" w:rsidR="00B52F66" w:rsidRPr="00B52F66" w:rsidRDefault="00B52F66" w:rsidP="00B52F66">
            <w:pPr>
              <w:spacing w:after="0" w:line="240" w:lineRule="auto"/>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электрооборудования в многоквартирном доме</w:t>
            </w:r>
          </w:p>
        </w:tc>
        <w:tc>
          <w:tcPr>
            <w:tcW w:w="1273" w:type="dxa"/>
            <w:tcBorders>
              <w:top w:val="nil"/>
              <w:left w:val="nil"/>
              <w:bottom w:val="single" w:sz="4" w:space="0" w:color="auto"/>
              <w:right w:val="single" w:sz="4" w:space="0" w:color="auto"/>
            </w:tcBorders>
            <w:shd w:val="clear" w:color="auto" w:fill="auto"/>
            <w:vAlign w:val="center"/>
            <w:hideMark/>
          </w:tcPr>
          <w:p w14:paraId="76B622FC"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44692684"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10F7714B" w14:textId="77777777" w:rsidR="00B52F66" w:rsidRPr="00B52F66" w:rsidRDefault="00B52F66" w:rsidP="00B52F66">
            <w:pPr>
              <w:spacing w:after="0" w:line="240" w:lineRule="auto"/>
              <w:jc w:val="right"/>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7FC20DD4"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595,36 </w:t>
            </w:r>
          </w:p>
        </w:tc>
        <w:tc>
          <w:tcPr>
            <w:tcW w:w="799" w:type="dxa"/>
            <w:tcBorders>
              <w:top w:val="nil"/>
              <w:left w:val="nil"/>
              <w:bottom w:val="single" w:sz="4" w:space="0" w:color="auto"/>
              <w:right w:val="single" w:sz="4" w:space="0" w:color="auto"/>
            </w:tcBorders>
            <w:shd w:val="clear" w:color="auto" w:fill="auto"/>
            <w:vAlign w:val="center"/>
            <w:hideMark/>
          </w:tcPr>
          <w:p w14:paraId="52997813"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0,12 </w:t>
            </w:r>
          </w:p>
        </w:tc>
      </w:tr>
      <w:tr w:rsidR="00B52F66" w:rsidRPr="00B52F66" w14:paraId="18C5DFBE"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3C4F3AD"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9" w:anchor="'1.2.3.2.'!A1" w:history="1">
              <w:r w:rsidR="00B52F66" w:rsidRPr="00B52F66">
                <w:rPr>
                  <w:rFonts w:ascii="Times New Roman" w:eastAsia="Times New Roman" w:hAnsi="Times New Roman" w:cs="Times New Roman"/>
                  <w:color w:val="0000FF"/>
                  <w:kern w:val="0"/>
                  <w:sz w:val="14"/>
                  <w:u w:val="single"/>
                  <w:lang w:eastAsia="ru-RU"/>
                </w:rPr>
                <w:t>1.2.3.1.</w:t>
              </w:r>
            </w:hyperlink>
          </w:p>
        </w:tc>
        <w:tc>
          <w:tcPr>
            <w:tcW w:w="4026" w:type="dxa"/>
            <w:tcBorders>
              <w:top w:val="nil"/>
              <w:left w:val="nil"/>
              <w:bottom w:val="single" w:sz="4" w:space="0" w:color="auto"/>
              <w:right w:val="single" w:sz="4" w:space="0" w:color="auto"/>
            </w:tcBorders>
            <w:shd w:val="clear" w:color="auto" w:fill="auto"/>
            <w:vAlign w:val="center"/>
            <w:hideMark/>
          </w:tcPr>
          <w:p w14:paraId="65C52BF5"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Измерение сопротивления изоляции сетей</w:t>
            </w:r>
          </w:p>
        </w:tc>
        <w:tc>
          <w:tcPr>
            <w:tcW w:w="1273" w:type="dxa"/>
            <w:tcBorders>
              <w:top w:val="nil"/>
              <w:left w:val="nil"/>
              <w:bottom w:val="single" w:sz="4" w:space="0" w:color="auto"/>
              <w:right w:val="single" w:sz="4" w:space="0" w:color="auto"/>
            </w:tcBorders>
            <w:shd w:val="clear" w:color="auto" w:fill="auto"/>
            <w:vAlign w:val="center"/>
            <w:hideMark/>
          </w:tcPr>
          <w:p w14:paraId="5834366F"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0,34</w:t>
            </w:r>
          </w:p>
        </w:tc>
        <w:tc>
          <w:tcPr>
            <w:tcW w:w="1137" w:type="dxa"/>
            <w:tcBorders>
              <w:top w:val="nil"/>
              <w:left w:val="nil"/>
              <w:bottom w:val="single" w:sz="4" w:space="0" w:color="auto"/>
              <w:right w:val="single" w:sz="4" w:space="0" w:color="auto"/>
            </w:tcBorders>
            <w:shd w:val="clear" w:color="auto" w:fill="auto"/>
            <w:vAlign w:val="center"/>
            <w:hideMark/>
          </w:tcPr>
          <w:p w14:paraId="661937C2"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 раз в три года</w:t>
            </w:r>
          </w:p>
        </w:tc>
        <w:tc>
          <w:tcPr>
            <w:tcW w:w="1043" w:type="dxa"/>
            <w:tcBorders>
              <w:top w:val="nil"/>
              <w:left w:val="nil"/>
              <w:bottom w:val="single" w:sz="4" w:space="0" w:color="auto"/>
              <w:right w:val="single" w:sz="4" w:space="0" w:color="auto"/>
            </w:tcBorders>
            <w:shd w:val="clear" w:color="auto" w:fill="auto"/>
            <w:vAlign w:val="center"/>
            <w:hideMark/>
          </w:tcPr>
          <w:p w14:paraId="707CFBD8"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14:paraId="05D67CA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14:paraId="10794E84"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0,07 </w:t>
            </w:r>
          </w:p>
        </w:tc>
      </w:tr>
      <w:tr w:rsidR="00B52F66" w:rsidRPr="00B52F66" w14:paraId="2E39EC3D"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2541EE"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0" w:anchor="'1.2.3.2.'!A1" w:history="1">
              <w:r w:rsidR="00B52F66" w:rsidRPr="00B52F66">
                <w:rPr>
                  <w:rFonts w:ascii="Times New Roman" w:eastAsia="Times New Roman" w:hAnsi="Times New Roman" w:cs="Times New Roman"/>
                  <w:color w:val="0000FF"/>
                  <w:kern w:val="0"/>
                  <w:sz w:val="14"/>
                  <w:u w:val="single"/>
                  <w:lang w:eastAsia="ru-RU"/>
                </w:rPr>
                <w:t>1.2.3.2.</w:t>
              </w:r>
            </w:hyperlink>
          </w:p>
        </w:tc>
        <w:tc>
          <w:tcPr>
            <w:tcW w:w="4026" w:type="dxa"/>
            <w:tcBorders>
              <w:top w:val="nil"/>
              <w:left w:val="nil"/>
              <w:bottom w:val="single" w:sz="4" w:space="0" w:color="auto"/>
              <w:right w:val="single" w:sz="4" w:space="0" w:color="auto"/>
            </w:tcBorders>
            <w:shd w:val="clear" w:color="auto" w:fill="auto"/>
            <w:vAlign w:val="center"/>
            <w:hideMark/>
          </w:tcPr>
          <w:p w14:paraId="025F335D"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1273" w:type="dxa"/>
            <w:tcBorders>
              <w:top w:val="nil"/>
              <w:left w:val="nil"/>
              <w:bottom w:val="single" w:sz="4" w:space="0" w:color="auto"/>
              <w:right w:val="single" w:sz="4" w:space="0" w:color="auto"/>
            </w:tcBorders>
            <w:shd w:val="clear" w:color="auto" w:fill="auto"/>
            <w:vAlign w:val="center"/>
            <w:hideMark/>
          </w:tcPr>
          <w:p w14:paraId="1942197B"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6</w:t>
            </w:r>
          </w:p>
        </w:tc>
        <w:tc>
          <w:tcPr>
            <w:tcW w:w="1137" w:type="dxa"/>
            <w:tcBorders>
              <w:top w:val="nil"/>
              <w:left w:val="nil"/>
              <w:bottom w:val="single" w:sz="4" w:space="0" w:color="auto"/>
              <w:right w:val="single" w:sz="4" w:space="0" w:color="auto"/>
            </w:tcBorders>
            <w:shd w:val="clear" w:color="auto" w:fill="auto"/>
            <w:vAlign w:val="center"/>
            <w:hideMark/>
          </w:tcPr>
          <w:p w14:paraId="17D83AFC"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5D5BA1F9"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42,56 </w:t>
            </w:r>
          </w:p>
        </w:tc>
        <w:tc>
          <w:tcPr>
            <w:tcW w:w="1099" w:type="dxa"/>
            <w:tcBorders>
              <w:top w:val="nil"/>
              <w:left w:val="nil"/>
              <w:bottom w:val="single" w:sz="4" w:space="0" w:color="auto"/>
              <w:right w:val="single" w:sz="4" w:space="0" w:color="auto"/>
            </w:tcBorders>
            <w:shd w:val="clear" w:color="auto" w:fill="auto"/>
            <w:vAlign w:val="center"/>
            <w:hideMark/>
          </w:tcPr>
          <w:p w14:paraId="1F61B1CA"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255,36 </w:t>
            </w:r>
          </w:p>
        </w:tc>
        <w:tc>
          <w:tcPr>
            <w:tcW w:w="799" w:type="dxa"/>
            <w:tcBorders>
              <w:top w:val="nil"/>
              <w:left w:val="nil"/>
              <w:bottom w:val="single" w:sz="4" w:space="0" w:color="auto"/>
              <w:right w:val="single" w:sz="4" w:space="0" w:color="auto"/>
            </w:tcBorders>
            <w:shd w:val="clear" w:color="auto" w:fill="auto"/>
            <w:vAlign w:val="center"/>
            <w:hideMark/>
          </w:tcPr>
          <w:p w14:paraId="01EE4E2E"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0,05 </w:t>
            </w:r>
          </w:p>
        </w:tc>
      </w:tr>
      <w:tr w:rsidR="00B52F66" w:rsidRPr="00B52F66" w14:paraId="3161AF1A" w14:textId="77777777" w:rsidTr="002B1FF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F28BC78"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1.2.4.</w:t>
            </w:r>
          </w:p>
        </w:tc>
        <w:tc>
          <w:tcPr>
            <w:tcW w:w="4026" w:type="dxa"/>
            <w:tcBorders>
              <w:top w:val="nil"/>
              <w:left w:val="nil"/>
              <w:bottom w:val="single" w:sz="4" w:space="0" w:color="auto"/>
              <w:right w:val="single" w:sz="4" w:space="0" w:color="auto"/>
            </w:tcBorders>
            <w:shd w:val="clear" w:color="auto" w:fill="auto"/>
            <w:vAlign w:val="center"/>
            <w:hideMark/>
          </w:tcPr>
          <w:p w14:paraId="58D35668" w14:textId="77777777" w:rsidR="00B52F66" w:rsidRPr="00B52F66" w:rsidRDefault="00B52F66" w:rsidP="00B52F66">
            <w:pPr>
              <w:spacing w:after="0" w:line="240" w:lineRule="auto"/>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дымовых и вентиляционных каналов</w:t>
            </w:r>
          </w:p>
        </w:tc>
        <w:tc>
          <w:tcPr>
            <w:tcW w:w="1273" w:type="dxa"/>
            <w:tcBorders>
              <w:top w:val="nil"/>
              <w:left w:val="nil"/>
              <w:bottom w:val="single" w:sz="4" w:space="0" w:color="auto"/>
              <w:right w:val="single" w:sz="4" w:space="0" w:color="auto"/>
            </w:tcBorders>
            <w:shd w:val="clear" w:color="auto" w:fill="auto"/>
            <w:vAlign w:val="center"/>
            <w:hideMark/>
          </w:tcPr>
          <w:p w14:paraId="3EA6B5B7"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1C95F078"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3F36EDE8" w14:textId="77777777" w:rsidR="00B52F66" w:rsidRPr="00B52F66" w:rsidRDefault="00B52F66" w:rsidP="00B52F66">
            <w:pPr>
              <w:spacing w:after="0" w:line="240" w:lineRule="auto"/>
              <w:jc w:val="right"/>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3951AD9B"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1 617,78 </w:t>
            </w:r>
          </w:p>
        </w:tc>
        <w:tc>
          <w:tcPr>
            <w:tcW w:w="799" w:type="dxa"/>
            <w:tcBorders>
              <w:top w:val="nil"/>
              <w:left w:val="nil"/>
              <w:bottom w:val="single" w:sz="4" w:space="0" w:color="auto"/>
              <w:right w:val="single" w:sz="4" w:space="0" w:color="auto"/>
            </w:tcBorders>
            <w:shd w:val="clear" w:color="auto" w:fill="auto"/>
            <w:vAlign w:val="center"/>
            <w:hideMark/>
          </w:tcPr>
          <w:p w14:paraId="0D7DE25D"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0,35 </w:t>
            </w:r>
          </w:p>
        </w:tc>
      </w:tr>
      <w:tr w:rsidR="00B52F66" w:rsidRPr="00B52F66" w14:paraId="4F2F15A9"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B873D75"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1" w:anchor="'1.2.4.1.'!A1" w:history="1">
              <w:r w:rsidR="00B52F66" w:rsidRPr="00B52F66">
                <w:rPr>
                  <w:rFonts w:ascii="Times New Roman" w:eastAsia="Times New Roman" w:hAnsi="Times New Roman" w:cs="Times New Roman"/>
                  <w:color w:val="0000FF"/>
                  <w:kern w:val="0"/>
                  <w:sz w:val="14"/>
                  <w:u w:val="single"/>
                  <w:lang w:eastAsia="ru-RU"/>
                </w:rPr>
                <w:t>1.2.4.1.</w:t>
              </w:r>
            </w:hyperlink>
          </w:p>
        </w:tc>
        <w:tc>
          <w:tcPr>
            <w:tcW w:w="4026" w:type="dxa"/>
            <w:tcBorders>
              <w:top w:val="nil"/>
              <w:left w:val="nil"/>
              <w:bottom w:val="single" w:sz="4" w:space="0" w:color="auto"/>
              <w:right w:val="single" w:sz="4" w:space="0" w:color="auto"/>
            </w:tcBorders>
            <w:shd w:val="clear" w:color="auto" w:fill="auto"/>
            <w:vAlign w:val="center"/>
            <w:hideMark/>
          </w:tcPr>
          <w:p w14:paraId="5E4D7024"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Проверка наличия тяги в вентиляционных каналах</w:t>
            </w:r>
          </w:p>
        </w:tc>
        <w:tc>
          <w:tcPr>
            <w:tcW w:w="1273" w:type="dxa"/>
            <w:tcBorders>
              <w:top w:val="nil"/>
              <w:left w:val="nil"/>
              <w:bottom w:val="single" w:sz="4" w:space="0" w:color="auto"/>
              <w:right w:val="single" w:sz="4" w:space="0" w:color="auto"/>
            </w:tcBorders>
            <w:shd w:val="clear" w:color="auto" w:fill="auto"/>
            <w:vAlign w:val="center"/>
            <w:hideMark/>
          </w:tcPr>
          <w:p w14:paraId="5BD40F96"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3</w:t>
            </w:r>
          </w:p>
        </w:tc>
        <w:tc>
          <w:tcPr>
            <w:tcW w:w="1137" w:type="dxa"/>
            <w:tcBorders>
              <w:top w:val="nil"/>
              <w:left w:val="nil"/>
              <w:bottom w:val="single" w:sz="4" w:space="0" w:color="auto"/>
              <w:right w:val="single" w:sz="4" w:space="0" w:color="auto"/>
            </w:tcBorders>
            <w:shd w:val="clear" w:color="auto" w:fill="auto"/>
            <w:vAlign w:val="center"/>
            <w:hideMark/>
          </w:tcPr>
          <w:p w14:paraId="7166C6A7"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0EDFFAB8"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404,44 </w:t>
            </w:r>
          </w:p>
        </w:tc>
        <w:tc>
          <w:tcPr>
            <w:tcW w:w="1099" w:type="dxa"/>
            <w:tcBorders>
              <w:top w:val="nil"/>
              <w:left w:val="nil"/>
              <w:bottom w:val="single" w:sz="4" w:space="0" w:color="auto"/>
              <w:right w:val="single" w:sz="4" w:space="0" w:color="auto"/>
            </w:tcBorders>
            <w:shd w:val="clear" w:color="auto" w:fill="auto"/>
            <w:vAlign w:val="center"/>
            <w:hideMark/>
          </w:tcPr>
          <w:p w14:paraId="41A216AC"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1 213,32 </w:t>
            </w:r>
          </w:p>
        </w:tc>
        <w:tc>
          <w:tcPr>
            <w:tcW w:w="799" w:type="dxa"/>
            <w:tcBorders>
              <w:top w:val="nil"/>
              <w:left w:val="nil"/>
              <w:bottom w:val="single" w:sz="4" w:space="0" w:color="auto"/>
              <w:right w:val="single" w:sz="4" w:space="0" w:color="auto"/>
            </w:tcBorders>
            <w:shd w:val="clear" w:color="auto" w:fill="auto"/>
            <w:vAlign w:val="center"/>
            <w:hideMark/>
          </w:tcPr>
          <w:p w14:paraId="024C964F"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0,26 </w:t>
            </w:r>
          </w:p>
        </w:tc>
      </w:tr>
      <w:tr w:rsidR="00B52F66" w:rsidRPr="00B52F66" w14:paraId="5DA44DA4" w14:textId="77777777" w:rsidTr="002B1FF8">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5EE0BE"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2" w:anchor="'1.2.4.2.'!A1" w:history="1">
              <w:r w:rsidR="00B52F66" w:rsidRPr="00B52F66">
                <w:rPr>
                  <w:rFonts w:ascii="Times New Roman" w:eastAsia="Times New Roman" w:hAnsi="Times New Roman" w:cs="Times New Roman"/>
                  <w:color w:val="0000FF"/>
                  <w:kern w:val="0"/>
                  <w:sz w:val="14"/>
                  <w:u w:val="single"/>
                  <w:lang w:eastAsia="ru-RU"/>
                </w:rPr>
                <w:t>1.2.4.2</w:t>
              </w:r>
            </w:hyperlink>
          </w:p>
        </w:tc>
        <w:tc>
          <w:tcPr>
            <w:tcW w:w="4026" w:type="dxa"/>
            <w:tcBorders>
              <w:top w:val="nil"/>
              <w:left w:val="nil"/>
              <w:bottom w:val="single" w:sz="4" w:space="0" w:color="auto"/>
              <w:right w:val="single" w:sz="4" w:space="0" w:color="auto"/>
            </w:tcBorders>
            <w:shd w:val="clear" w:color="auto" w:fill="auto"/>
            <w:vAlign w:val="center"/>
            <w:hideMark/>
          </w:tcPr>
          <w:p w14:paraId="3EE0BC87"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Проведение технических осмотров и устранение незначительных неисправностей в системе вентиляции</w:t>
            </w:r>
          </w:p>
        </w:tc>
        <w:tc>
          <w:tcPr>
            <w:tcW w:w="1273" w:type="dxa"/>
            <w:tcBorders>
              <w:top w:val="nil"/>
              <w:left w:val="nil"/>
              <w:bottom w:val="single" w:sz="4" w:space="0" w:color="auto"/>
              <w:right w:val="single" w:sz="4" w:space="0" w:color="auto"/>
            </w:tcBorders>
            <w:shd w:val="clear" w:color="auto" w:fill="auto"/>
            <w:vAlign w:val="center"/>
            <w:hideMark/>
          </w:tcPr>
          <w:p w14:paraId="4EAD6946"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14:paraId="6DAC8149"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0DE8CC14"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404,46 </w:t>
            </w:r>
          </w:p>
        </w:tc>
        <w:tc>
          <w:tcPr>
            <w:tcW w:w="1099" w:type="dxa"/>
            <w:tcBorders>
              <w:top w:val="nil"/>
              <w:left w:val="nil"/>
              <w:bottom w:val="single" w:sz="4" w:space="0" w:color="auto"/>
              <w:right w:val="single" w:sz="4" w:space="0" w:color="auto"/>
            </w:tcBorders>
            <w:shd w:val="clear" w:color="auto" w:fill="auto"/>
            <w:vAlign w:val="center"/>
            <w:hideMark/>
          </w:tcPr>
          <w:p w14:paraId="36E9C6CD"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404,46 </w:t>
            </w:r>
          </w:p>
        </w:tc>
        <w:tc>
          <w:tcPr>
            <w:tcW w:w="799" w:type="dxa"/>
            <w:tcBorders>
              <w:top w:val="nil"/>
              <w:left w:val="nil"/>
              <w:bottom w:val="single" w:sz="4" w:space="0" w:color="auto"/>
              <w:right w:val="single" w:sz="4" w:space="0" w:color="auto"/>
            </w:tcBorders>
            <w:shd w:val="clear" w:color="auto" w:fill="auto"/>
            <w:vAlign w:val="center"/>
            <w:hideMark/>
          </w:tcPr>
          <w:p w14:paraId="417C6E67"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0,09 </w:t>
            </w:r>
          </w:p>
        </w:tc>
      </w:tr>
      <w:tr w:rsidR="00B52F66" w:rsidRPr="00B52F66" w14:paraId="1C36DC66" w14:textId="77777777" w:rsidTr="002B1FF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3437FD2"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lastRenderedPageBreak/>
              <w:t>1.2.5.</w:t>
            </w:r>
          </w:p>
        </w:tc>
        <w:tc>
          <w:tcPr>
            <w:tcW w:w="4026" w:type="dxa"/>
            <w:tcBorders>
              <w:top w:val="nil"/>
              <w:left w:val="nil"/>
              <w:bottom w:val="single" w:sz="4" w:space="0" w:color="auto"/>
              <w:right w:val="single" w:sz="4" w:space="0" w:color="auto"/>
            </w:tcBorders>
            <w:shd w:val="clear" w:color="auto" w:fill="auto"/>
            <w:vAlign w:val="center"/>
            <w:hideMark/>
          </w:tcPr>
          <w:p w14:paraId="4F8B5CB3" w14:textId="77777777" w:rsidR="00B52F66" w:rsidRPr="00B52F66" w:rsidRDefault="00B52F66" w:rsidP="00B52F66">
            <w:pPr>
              <w:spacing w:after="0" w:line="240" w:lineRule="auto"/>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273" w:type="dxa"/>
            <w:tcBorders>
              <w:top w:val="nil"/>
              <w:left w:val="nil"/>
              <w:bottom w:val="single" w:sz="4" w:space="0" w:color="auto"/>
              <w:right w:val="single" w:sz="4" w:space="0" w:color="auto"/>
            </w:tcBorders>
            <w:shd w:val="clear" w:color="auto" w:fill="auto"/>
            <w:vAlign w:val="center"/>
            <w:hideMark/>
          </w:tcPr>
          <w:p w14:paraId="30702ED3"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5AC11F6E"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3DDFA371" w14:textId="77777777" w:rsidR="00B52F66" w:rsidRPr="00B52F66" w:rsidRDefault="00B52F66" w:rsidP="00B52F66">
            <w:pPr>
              <w:spacing w:after="0" w:line="240" w:lineRule="auto"/>
              <w:jc w:val="right"/>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478DEFC8"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5 059,01 </w:t>
            </w:r>
          </w:p>
        </w:tc>
        <w:tc>
          <w:tcPr>
            <w:tcW w:w="799" w:type="dxa"/>
            <w:tcBorders>
              <w:top w:val="nil"/>
              <w:left w:val="nil"/>
              <w:bottom w:val="single" w:sz="4" w:space="0" w:color="auto"/>
              <w:right w:val="single" w:sz="4" w:space="0" w:color="auto"/>
            </w:tcBorders>
            <w:shd w:val="clear" w:color="auto" w:fill="auto"/>
            <w:vAlign w:val="center"/>
            <w:hideMark/>
          </w:tcPr>
          <w:p w14:paraId="2B349B4E"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1,08 </w:t>
            </w:r>
          </w:p>
        </w:tc>
      </w:tr>
      <w:tr w:rsidR="00B52F66" w:rsidRPr="00B52F66" w14:paraId="7F06EB07"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FB1FF74"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3" w:anchor="Подрядные!A1" w:history="1">
              <w:r w:rsidR="00B52F66" w:rsidRPr="00B52F66">
                <w:rPr>
                  <w:rFonts w:ascii="Times New Roman" w:eastAsia="Times New Roman" w:hAnsi="Times New Roman" w:cs="Times New Roman"/>
                  <w:color w:val="0000FF"/>
                  <w:kern w:val="0"/>
                  <w:sz w:val="14"/>
                  <w:u w:val="single"/>
                  <w:lang w:eastAsia="ru-RU"/>
                </w:rPr>
                <w:t>1.2.5.1.</w:t>
              </w:r>
            </w:hyperlink>
          </w:p>
        </w:tc>
        <w:tc>
          <w:tcPr>
            <w:tcW w:w="4026" w:type="dxa"/>
            <w:tcBorders>
              <w:top w:val="nil"/>
              <w:left w:val="nil"/>
              <w:bottom w:val="single" w:sz="4" w:space="0" w:color="auto"/>
              <w:right w:val="single" w:sz="4" w:space="0" w:color="auto"/>
            </w:tcBorders>
            <w:shd w:val="clear" w:color="auto" w:fill="auto"/>
            <w:vAlign w:val="center"/>
            <w:hideMark/>
          </w:tcPr>
          <w:p w14:paraId="6AA21381"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Диагностирование ВДГО</w:t>
            </w:r>
          </w:p>
        </w:tc>
        <w:tc>
          <w:tcPr>
            <w:tcW w:w="1273" w:type="dxa"/>
            <w:tcBorders>
              <w:top w:val="nil"/>
              <w:left w:val="nil"/>
              <w:bottom w:val="single" w:sz="4" w:space="0" w:color="auto"/>
              <w:right w:val="single" w:sz="4" w:space="0" w:color="auto"/>
            </w:tcBorders>
            <w:shd w:val="clear" w:color="auto" w:fill="auto"/>
            <w:vAlign w:val="center"/>
            <w:hideMark/>
          </w:tcPr>
          <w:p w14:paraId="66D31A32"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0,2</w:t>
            </w:r>
          </w:p>
        </w:tc>
        <w:tc>
          <w:tcPr>
            <w:tcW w:w="1137" w:type="dxa"/>
            <w:tcBorders>
              <w:top w:val="nil"/>
              <w:left w:val="nil"/>
              <w:bottom w:val="single" w:sz="4" w:space="0" w:color="auto"/>
              <w:right w:val="single" w:sz="4" w:space="0" w:color="auto"/>
            </w:tcBorders>
            <w:shd w:val="clear" w:color="auto" w:fill="auto"/>
            <w:vAlign w:val="center"/>
            <w:hideMark/>
          </w:tcPr>
          <w:p w14:paraId="4BA0E44D"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76634CA4"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3 600,00 </w:t>
            </w:r>
          </w:p>
        </w:tc>
        <w:tc>
          <w:tcPr>
            <w:tcW w:w="1099" w:type="dxa"/>
            <w:tcBorders>
              <w:top w:val="nil"/>
              <w:left w:val="nil"/>
              <w:bottom w:val="single" w:sz="4" w:space="0" w:color="auto"/>
              <w:right w:val="single" w:sz="4" w:space="0" w:color="auto"/>
            </w:tcBorders>
            <w:shd w:val="clear" w:color="auto" w:fill="auto"/>
            <w:vAlign w:val="center"/>
            <w:hideMark/>
          </w:tcPr>
          <w:p w14:paraId="5A801448"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720,00 </w:t>
            </w:r>
          </w:p>
        </w:tc>
        <w:tc>
          <w:tcPr>
            <w:tcW w:w="799" w:type="dxa"/>
            <w:tcBorders>
              <w:top w:val="nil"/>
              <w:left w:val="nil"/>
              <w:bottom w:val="single" w:sz="4" w:space="0" w:color="auto"/>
              <w:right w:val="single" w:sz="4" w:space="0" w:color="auto"/>
            </w:tcBorders>
            <w:shd w:val="clear" w:color="auto" w:fill="auto"/>
            <w:vAlign w:val="center"/>
            <w:hideMark/>
          </w:tcPr>
          <w:p w14:paraId="7E96ECCA"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0,15 </w:t>
            </w:r>
          </w:p>
        </w:tc>
      </w:tr>
      <w:tr w:rsidR="00B52F66" w:rsidRPr="00B52F66" w14:paraId="5DE93CC3"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773703E"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4" w:anchor="Подрядные!A1" w:history="1">
              <w:r w:rsidR="00B52F66" w:rsidRPr="00B52F66">
                <w:rPr>
                  <w:rFonts w:ascii="Times New Roman" w:eastAsia="Times New Roman" w:hAnsi="Times New Roman" w:cs="Times New Roman"/>
                  <w:color w:val="0000FF"/>
                  <w:kern w:val="0"/>
                  <w:sz w:val="14"/>
                  <w:u w:val="single"/>
                  <w:lang w:eastAsia="ru-RU"/>
                </w:rPr>
                <w:t>1.2.5.2.</w:t>
              </w:r>
            </w:hyperlink>
          </w:p>
        </w:tc>
        <w:tc>
          <w:tcPr>
            <w:tcW w:w="4026" w:type="dxa"/>
            <w:tcBorders>
              <w:top w:val="nil"/>
              <w:left w:val="nil"/>
              <w:bottom w:val="single" w:sz="4" w:space="0" w:color="auto"/>
              <w:right w:val="single" w:sz="4" w:space="0" w:color="auto"/>
            </w:tcBorders>
            <w:shd w:val="clear" w:color="auto" w:fill="auto"/>
            <w:vAlign w:val="center"/>
            <w:hideMark/>
          </w:tcPr>
          <w:p w14:paraId="32A5C860"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Техническое обслуживание и ремонт ВДГО</w:t>
            </w:r>
          </w:p>
        </w:tc>
        <w:tc>
          <w:tcPr>
            <w:tcW w:w="1273" w:type="dxa"/>
            <w:tcBorders>
              <w:top w:val="nil"/>
              <w:left w:val="nil"/>
              <w:bottom w:val="single" w:sz="4" w:space="0" w:color="auto"/>
              <w:right w:val="single" w:sz="4" w:space="0" w:color="auto"/>
            </w:tcBorders>
            <w:shd w:val="clear" w:color="auto" w:fill="auto"/>
            <w:vAlign w:val="center"/>
            <w:hideMark/>
          </w:tcPr>
          <w:p w14:paraId="1D04DA27"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14:paraId="5E31C463"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3647E8FA"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4 339,01 </w:t>
            </w:r>
          </w:p>
        </w:tc>
        <w:tc>
          <w:tcPr>
            <w:tcW w:w="1099" w:type="dxa"/>
            <w:tcBorders>
              <w:top w:val="nil"/>
              <w:left w:val="nil"/>
              <w:bottom w:val="single" w:sz="4" w:space="0" w:color="auto"/>
              <w:right w:val="single" w:sz="4" w:space="0" w:color="auto"/>
            </w:tcBorders>
            <w:shd w:val="clear" w:color="auto" w:fill="auto"/>
            <w:vAlign w:val="center"/>
            <w:hideMark/>
          </w:tcPr>
          <w:p w14:paraId="7FC17E95"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4 339,01 </w:t>
            </w:r>
          </w:p>
        </w:tc>
        <w:tc>
          <w:tcPr>
            <w:tcW w:w="799" w:type="dxa"/>
            <w:tcBorders>
              <w:top w:val="nil"/>
              <w:left w:val="nil"/>
              <w:bottom w:val="single" w:sz="4" w:space="0" w:color="auto"/>
              <w:right w:val="single" w:sz="4" w:space="0" w:color="auto"/>
            </w:tcBorders>
            <w:shd w:val="clear" w:color="auto" w:fill="auto"/>
            <w:vAlign w:val="center"/>
            <w:hideMark/>
          </w:tcPr>
          <w:p w14:paraId="3D220A13"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0,93 </w:t>
            </w:r>
          </w:p>
        </w:tc>
      </w:tr>
      <w:tr w:rsidR="00B52F66" w:rsidRPr="00B52F66" w14:paraId="613B007B"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7CCF814"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1.3.</w:t>
            </w:r>
          </w:p>
        </w:tc>
        <w:tc>
          <w:tcPr>
            <w:tcW w:w="4026" w:type="dxa"/>
            <w:tcBorders>
              <w:top w:val="nil"/>
              <w:left w:val="nil"/>
              <w:bottom w:val="single" w:sz="4" w:space="0" w:color="auto"/>
              <w:right w:val="single" w:sz="4" w:space="0" w:color="auto"/>
            </w:tcBorders>
            <w:shd w:val="clear" w:color="auto" w:fill="auto"/>
            <w:vAlign w:val="center"/>
            <w:hideMark/>
          </w:tcPr>
          <w:p w14:paraId="6D55FF0A" w14:textId="77777777" w:rsidR="00B52F66" w:rsidRPr="00B52F66" w:rsidRDefault="00B52F66" w:rsidP="00B52F66">
            <w:pPr>
              <w:spacing w:after="0" w:line="240" w:lineRule="auto"/>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Содержание крыш</w:t>
            </w:r>
          </w:p>
        </w:tc>
        <w:tc>
          <w:tcPr>
            <w:tcW w:w="1273" w:type="dxa"/>
            <w:tcBorders>
              <w:top w:val="nil"/>
              <w:left w:val="nil"/>
              <w:bottom w:val="single" w:sz="4" w:space="0" w:color="auto"/>
              <w:right w:val="single" w:sz="4" w:space="0" w:color="auto"/>
            </w:tcBorders>
            <w:shd w:val="clear" w:color="auto" w:fill="auto"/>
            <w:vAlign w:val="center"/>
            <w:hideMark/>
          </w:tcPr>
          <w:p w14:paraId="1726126E"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2A9DB9BD"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7FEB4ED7" w14:textId="77777777" w:rsidR="00B52F66" w:rsidRPr="00B52F66" w:rsidRDefault="00B52F66" w:rsidP="00B52F66">
            <w:pPr>
              <w:spacing w:after="0" w:line="240" w:lineRule="auto"/>
              <w:jc w:val="right"/>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013C7D61"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4 593,66 </w:t>
            </w:r>
          </w:p>
        </w:tc>
        <w:tc>
          <w:tcPr>
            <w:tcW w:w="799" w:type="dxa"/>
            <w:tcBorders>
              <w:top w:val="nil"/>
              <w:left w:val="nil"/>
              <w:bottom w:val="single" w:sz="4" w:space="0" w:color="auto"/>
              <w:right w:val="single" w:sz="4" w:space="0" w:color="auto"/>
            </w:tcBorders>
            <w:shd w:val="clear" w:color="auto" w:fill="auto"/>
            <w:vAlign w:val="center"/>
            <w:hideMark/>
          </w:tcPr>
          <w:p w14:paraId="08A29BAD"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0,98 </w:t>
            </w:r>
          </w:p>
        </w:tc>
      </w:tr>
      <w:tr w:rsidR="00B52F66" w:rsidRPr="00B52F66" w14:paraId="47B4D8FE"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8E62B6"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5" w:anchor="'1.3.1.'!A1" w:history="1">
              <w:r w:rsidR="00B52F66" w:rsidRPr="00B52F66">
                <w:rPr>
                  <w:rFonts w:ascii="Times New Roman" w:eastAsia="Times New Roman" w:hAnsi="Times New Roman" w:cs="Times New Roman"/>
                  <w:color w:val="0000FF"/>
                  <w:kern w:val="0"/>
                  <w:sz w:val="14"/>
                  <w:u w:val="single"/>
                  <w:lang w:eastAsia="ru-RU"/>
                </w:rPr>
                <w:t>1.3.2.</w:t>
              </w:r>
            </w:hyperlink>
          </w:p>
        </w:tc>
        <w:tc>
          <w:tcPr>
            <w:tcW w:w="4026" w:type="dxa"/>
            <w:tcBorders>
              <w:top w:val="nil"/>
              <w:left w:val="nil"/>
              <w:bottom w:val="single" w:sz="4" w:space="0" w:color="auto"/>
              <w:right w:val="single" w:sz="4" w:space="0" w:color="auto"/>
            </w:tcBorders>
            <w:shd w:val="clear" w:color="auto" w:fill="auto"/>
            <w:vAlign w:val="center"/>
            <w:hideMark/>
          </w:tcPr>
          <w:p w14:paraId="046DB132"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Очистка кровли от снега, сбивание сосулек</w:t>
            </w:r>
          </w:p>
        </w:tc>
        <w:tc>
          <w:tcPr>
            <w:tcW w:w="1273" w:type="dxa"/>
            <w:tcBorders>
              <w:top w:val="nil"/>
              <w:left w:val="nil"/>
              <w:bottom w:val="single" w:sz="4" w:space="0" w:color="auto"/>
              <w:right w:val="single" w:sz="4" w:space="0" w:color="auto"/>
            </w:tcBorders>
            <w:shd w:val="clear" w:color="auto" w:fill="auto"/>
            <w:vAlign w:val="center"/>
            <w:hideMark/>
          </w:tcPr>
          <w:p w14:paraId="7F336CCE"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72E20A07"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64A79DA9"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2 296,83 </w:t>
            </w:r>
          </w:p>
        </w:tc>
        <w:tc>
          <w:tcPr>
            <w:tcW w:w="1099" w:type="dxa"/>
            <w:tcBorders>
              <w:top w:val="nil"/>
              <w:left w:val="nil"/>
              <w:bottom w:val="single" w:sz="4" w:space="0" w:color="auto"/>
              <w:right w:val="single" w:sz="4" w:space="0" w:color="auto"/>
            </w:tcBorders>
            <w:shd w:val="clear" w:color="auto" w:fill="auto"/>
            <w:vAlign w:val="center"/>
            <w:hideMark/>
          </w:tcPr>
          <w:p w14:paraId="0D5844A0"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4 593,66 </w:t>
            </w:r>
          </w:p>
        </w:tc>
        <w:tc>
          <w:tcPr>
            <w:tcW w:w="799" w:type="dxa"/>
            <w:tcBorders>
              <w:top w:val="nil"/>
              <w:left w:val="nil"/>
              <w:bottom w:val="single" w:sz="4" w:space="0" w:color="auto"/>
              <w:right w:val="single" w:sz="4" w:space="0" w:color="auto"/>
            </w:tcBorders>
            <w:shd w:val="clear" w:color="auto" w:fill="auto"/>
            <w:vAlign w:val="center"/>
            <w:hideMark/>
          </w:tcPr>
          <w:p w14:paraId="0E4D54A4"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0,98 </w:t>
            </w:r>
          </w:p>
        </w:tc>
      </w:tr>
      <w:tr w:rsidR="00B52F66" w:rsidRPr="00B52F66" w14:paraId="2CFE4456"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FF551B3"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1.4.</w:t>
            </w:r>
          </w:p>
        </w:tc>
        <w:tc>
          <w:tcPr>
            <w:tcW w:w="4026" w:type="dxa"/>
            <w:tcBorders>
              <w:top w:val="nil"/>
              <w:left w:val="nil"/>
              <w:bottom w:val="single" w:sz="4" w:space="0" w:color="auto"/>
              <w:right w:val="single" w:sz="4" w:space="0" w:color="auto"/>
            </w:tcBorders>
            <w:shd w:val="clear" w:color="auto" w:fill="auto"/>
            <w:vAlign w:val="center"/>
            <w:hideMark/>
          </w:tcPr>
          <w:p w14:paraId="014C4089" w14:textId="77777777" w:rsidR="00B52F66" w:rsidRPr="00B52F66" w:rsidRDefault="00B52F66" w:rsidP="00B52F66">
            <w:pPr>
              <w:spacing w:after="0" w:line="240" w:lineRule="auto"/>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 xml:space="preserve"> Работы по санитарному содержанию помещений общего пользования</w:t>
            </w:r>
          </w:p>
        </w:tc>
        <w:tc>
          <w:tcPr>
            <w:tcW w:w="1273" w:type="dxa"/>
            <w:tcBorders>
              <w:top w:val="nil"/>
              <w:left w:val="nil"/>
              <w:bottom w:val="single" w:sz="4" w:space="0" w:color="auto"/>
              <w:right w:val="single" w:sz="4" w:space="0" w:color="auto"/>
            </w:tcBorders>
            <w:shd w:val="clear" w:color="auto" w:fill="auto"/>
            <w:vAlign w:val="center"/>
            <w:hideMark/>
          </w:tcPr>
          <w:p w14:paraId="655468A9"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724011A1"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1EF14AEC" w14:textId="77777777" w:rsidR="00B52F66" w:rsidRPr="00B52F66" w:rsidRDefault="00B52F66" w:rsidP="00B52F66">
            <w:pPr>
              <w:spacing w:after="0" w:line="240" w:lineRule="auto"/>
              <w:jc w:val="right"/>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29D3F5E9"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12 376,57 </w:t>
            </w:r>
          </w:p>
        </w:tc>
        <w:tc>
          <w:tcPr>
            <w:tcW w:w="799" w:type="dxa"/>
            <w:tcBorders>
              <w:top w:val="nil"/>
              <w:left w:val="nil"/>
              <w:bottom w:val="single" w:sz="4" w:space="0" w:color="auto"/>
              <w:right w:val="single" w:sz="4" w:space="0" w:color="auto"/>
            </w:tcBorders>
            <w:shd w:val="clear" w:color="auto" w:fill="auto"/>
            <w:vAlign w:val="center"/>
            <w:hideMark/>
          </w:tcPr>
          <w:p w14:paraId="438DABA2"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2,66 </w:t>
            </w:r>
          </w:p>
        </w:tc>
      </w:tr>
      <w:tr w:rsidR="00B52F66" w:rsidRPr="00B52F66" w14:paraId="3D032269"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19072F5"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6" w:anchor="'1.4.1.'!A1" w:history="1">
              <w:r w:rsidR="00B52F66" w:rsidRPr="00B52F66">
                <w:rPr>
                  <w:rFonts w:ascii="Times New Roman" w:eastAsia="Times New Roman" w:hAnsi="Times New Roman" w:cs="Times New Roman"/>
                  <w:color w:val="0000FF"/>
                  <w:kern w:val="0"/>
                  <w:sz w:val="14"/>
                  <w:u w:val="single"/>
                  <w:lang w:eastAsia="ru-RU"/>
                </w:rPr>
                <w:t>1.4.1.</w:t>
              </w:r>
            </w:hyperlink>
          </w:p>
        </w:tc>
        <w:tc>
          <w:tcPr>
            <w:tcW w:w="4026" w:type="dxa"/>
            <w:tcBorders>
              <w:top w:val="nil"/>
              <w:left w:val="nil"/>
              <w:bottom w:val="single" w:sz="4" w:space="0" w:color="auto"/>
              <w:right w:val="single" w:sz="4" w:space="0" w:color="auto"/>
            </w:tcBorders>
            <w:shd w:val="clear" w:color="auto" w:fill="auto"/>
            <w:vAlign w:val="center"/>
            <w:hideMark/>
          </w:tcPr>
          <w:p w14:paraId="0D96E112"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Влажное подметание лестничных площадок и </w:t>
            </w:r>
            <w:proofErr w:type="gramStart"/>
            <w:r w:rsidRPr="00B52F66">
              <w:rPr>
                <w:rFonts w:ascii="Times New Roman" w:eastAsia="Times New Roman" w:hAnsi="Times New Roman" w:cs="Times New Roman"/>
                <w:color w:val="000000"/>
                <w:kern w:val="0"/>
                <w:sz w:val="14"/>
                <w:szCs w:val="14"/>
                <w:lang w:eastAsia="ru-RU"/>
              </w:rPr>
              <w:t>маршей</w:t>
            </w:r>
            <w:proofErr w:type="gramEnd"/>
            <w:r w:rsidRPr="00B52F66">
              <w:rPr>
                <w:rFonts w:ascii="Times New Roman" w:eastAsia="Times New Roman" w:hAnsi="Times New Roman" w:cs="Times New Roman"/>
                <w:color w:val="000000"/>
                <w:kern w:val="0"/>
                <w:sz w:val="14"/>
                <w:szCs w:val="14"/>
                <w:lang w:eastAsia="ru-RU"/>
              </w:rPr>
              <w:t xml:space="preserve"> нижних трех этажей</w:t>
            </w:r>
          </w:p>
        </w:tc>
        <w:tc>
          <w:tcPr>
            <w:tcW w:w="1273" w:type="dxa"/>
            <w:tcBorders>
              <w:top w:val="nil"/>
              <w:left w:val="nil"/>
              <w:bottom w:val="single" w:sz="4" w:space="0" w:color="auto"/>
              <w:right w:val="single" w:sz="4" w:space="0" w:color="auto"/>
            </w:tcBorders>
            <w:shd w:val="clear" w:color="auto" w:fill="auto"/>
            <w:vAlign w:val="center"/>
            <w:hideMark/>
          </w:tcPr>
          <w:p w14:paraId="70452EA0"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36</w:t>
            </w:r>
          </w:p>
        </w:tc>
        <w:tc>
          <w:tcPr>
            <w:tcW w:w="1137" w:type="dxa"/>
            <w:tcBorders>
              <w:top w:val="nil"/>
              <w:left w:val="nil"/>
              <w:bottom w:val="single" w:sz="4" w:space="0" w:color="auto"/>
              <w:right w:val="single" w:sz="4" w:space="0" w:color="auto"/>
            </w:tcBorders>
            <w:shd w:val="clear" w:color="auto" w:fill="auto"/>
            <w:vAlign w:val="center"/>
            <w:hideMark/>
          </w:tcPr>
          <w:p w14:paraId="291AAE15"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7F951C23"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121,04 </w:t>
            </w:r>
          </w:p>
        </w:tc>
        <w:tc>
          <w:tcPr>
            <w:tcW w:w="1099" w:type="dxa"/>
            <w:tcBorders>
              <w:top w:val="nil"/>
              <w:left w:val="nil"/>
              <w:bottom w:val="single" w:sz="4" w:space="0" w:color="auto"/>
              <w:right w:val="single" w:sz="4" w:space="0" w:color="auto"/>
            </w:tcBorders>
            <w:shd w:val="clear" w:color="auto" w:fill="auto"/>
            <w:vAlign w:val="center"/>
            <w:hideMark/>
          </w:tcPr>
          <w:p w14:paraId="166579F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4 357,44 </w:t>
            </w:r>
          </w:p>
        </w:tc>
        <w:tc>
          <w:tcPr>
            <w:tcW w:w="799" w:type="dxa"/>
            <w:tcBorders>
              <w:top w:val="nil"/>
              <w:left w:val="nil"/>
              <w:bottom w:val="single" w:sz="4" w:space="0" w:color="auto"/>
              <w:right w:val="single" w:sz="4" w:space="0" w:color="auto"/>
            </w:tcBorders>
            <w:shd w:val="clear" w:color="auto" w:fill="auto"/>
            <w:vAlign w:val="center"/>
            <w:hideMark/>
          </w:tcPr>
          <w:p w14:paraId="4E05510C"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0,93 </w:t>
            </w:r>
          </w:p>
        </w:tc>
      </w:tr>
      <w:tr w:rsidR="00B52F66" w:rsidRPr="00B52F66" w14:paraId="10921876"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C4BE2F2"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7" w:anchor="'1.4.3.'!A1" w:history="1">
              <w:r w:rsidR="00B52F66" w:rsidRPr="00B52F66">
                <w:rPr>
                  <w:rFonts w:ascii="Times New Roman" w:eastAsia="Times New Roman" w:hAnsi="Times New Roman" w:cs="Times New Roman"/>
                  <w:color w:val="0000FF"/>
                  <w:kern w:val="0"/>
                  <w:sz w:val="14"/>
                  <w:u w:val="single"/>
                  <w:lang w:eastAsia="ru-RU"/>
                </w:rPr>
                <w:t>1.4.3.</w:t>
              </w:r>
            </w:hyperlink>
          </w:p>
        </w:tc>
        <w:tc>
          <w:tcPr>
            <w:tcW w:w="4026" w:type="dxa"/>
            <w:tcBorders>
              <w:top w:val="nil"/>
              <w:left w:val="nil"/>
              <w:bottom w:val="single" w:sz="4" w:space="0" w:color="auto"/>
              <w:right w:val="single" w:sz="4" w:space="0" w:color="auto"/>
            </w:tcBorders>
            <w:shd w:val="clear" w:color="auto" w:fill="auto"/>
            <w:vAlign w:val="center"/>
            <w:hideMark/>
          </w:tcPr>
          <w:p w14:paraId="464E3EB9"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Мытье лестничных площадок и </w:t>
            </w:r>
            <w:proofErr w:type="gramStart"/>
            <w:r w:rsidRPr="00B52F66">
              <w:rPr>
                <w:rFonts w:ascii="Times New Roman" w:eastAsia="Times New Roman" w:hAnsi="Times New Roman" w:cs="Times New Roman"/>
                <w:color w:val="000000"/>
                <w:kern w:val="0"/>
                <w:sz w:val="14"/>
                <w:szCs w:val="14"/>
                <w:lang w:eastAsia="ru-RU"/>
              </w:rPr>
              <w:t>маршей</w:t>
            </w:r>
            <w:proofErr w:type="gramEnd"/>
            <w:r w:rsidRPr="00B52F66">
              <w:rPr>
                <w:rFonts w:ascii="Times New Roman" w:eastAsia="Times New Roman" w:hAnsi="Times New Roman" w:cs="Times New Roman"/>
                <w:color w:val="000000"/>
                <w:kern w:val="0"/>
                <w:sz w:val="14"/>
                <w:szCs w:val="14"/>
                <w:lang w:eastAsia="ru-RU"/>
              </w:rPr>
              <w:t xml:space="preserve"> нижних трех этажей</w:t>
            </w:r>
          </w:p>
        </w:tc>
        <w:tc>
          <w:tcPr>
            <w:tcW w:w="1273" w:type="dxa"/>
            <w:tcBorders>
              <w:top w:val="nil"/>
              <w:left w:val="nil"/>
              <w:bottom w:val="single" w:sz="4" w:space="0" w:color="auto"/>
              <w:right w:val="single" w:sz="4" w:space="0" w:color="auto"/>
            </w:tcBorders>
            <w:shd w:val="clear" w:color="auto" w:fill="auto"/>
            <w:vAlign w:val="center"/>
            <w:hideMark/>
          </w:tcPr>
          <w:p w14:paraId="42C90CC2"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w:t>
            </w:r>
          </w:p>
        </w:tc>
        <w:tc>
          <w:tcPr>
            <w:tcW w:w="1137" w:type="dxa"/>
            <w:tcBorders>
              <w:top w:val="nil"/>
              <w:left w:val="nil"/>
              <w:bottom w:val="single" w:sz="4" w:space="0" w:color="auto"/>
              <w:right w:val="single" w:sz="4" w:space="0" w:color="auto"/>
            </w:tcBorders>
            <w:shd w:val="clear" w:color="auto" w:fill="auto"/>
            <w:vAlign w:val="center"/>
            <w:hideMark/>
          </w:tcPr>
          <w:p w14:paraId="35FB483E"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040F3D3B"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360,17 </w:t>
            </w:r>
          </w:p>
        </w:tc>
        <w:tc>
          <w:tcPr>
            <w:tcW w:w="1099" w:type="dxa"/>
            <w:tcBorders>
              <w:top w:val="nil"/>
              <w:left w:val="nil"/>
              <w:bottom w:val="single" w:sz="4" w:space="0" w:color="auto"/>
              <w:right w:val="single" w:sz="4" w:space="0" w:color="auto"/>
            </w:tcBorders>
            <w:shd w:val="clear" w:color="auto" w:fill="auto"/>
            <w:vAlign w:val="center"/>
            <w:hideMark/>
          </w:tcPr>
          <w:p w14:paraId="57ACB794"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4 322,04 </w:t>
            </w:r>
          </w:p>
        </w:tc>
        <w:tc>
          <w:tcPr>
            <w:tcW w:w="799" w:type="dxa"/>
            <w:tcBorders>
              <w:top w:val="nil"/>
              <w:left w:val="nil"/>
              <w:bottom w:val="single" w:sz="4" w:space="0" w:color="auto"/>
              <w:right w:val="single" w:sz="4" w:space="0" w:color="auto"/>
            </w:tcBorders>
            <w:shd w:val="clear" w:color="auto" w:fill="auto"/>
            <w:vAlign w:val="center"/>
            <w:hideMark/>
          </w:tcPr>
          <w:p w14:paraId="180B9CF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0,93 </w:t>
            </w:r>
          </w:p>
        </w:tc>
      </w:tr>
      <w:tr w:rsidR="00B52F66" w:rsidRPr="00B52F66" w14:paraId="236B49B5"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FC12116"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8" w:anchor="'1.4.5.'!A1" w:history="1">
              <w:r w:rsidR="00B52F66" w:rsidRPr="00B52F66">
                <w:rPr>
                  <w:rFonts w:ascii="Times New Roman" w:eastAsia="Times New Roman" w:hAnsi="Times New Roman" w:cs="Times New Roman"/>
                  <w:color w:val="0000FF"/>
                  <w:kern w:val="0"/>
                  <w:sz w:val="14"/>
                  <w:u w:val="single"/>
                  <w:lang w:eastAsia="ru-RU"/>
                </w:rPr>
                <w:t>1.4.5.</w:t>
              </w:r>
            </w:hyperlink>
          </w:p>
        </w:tc>
        <w:tc>
          <w:tcPr>
            <w:tcW w:w="4026" w:type="dxa"/>
            <w:tcBorders>
              <w:top w:val="nil"/>
              <w:left w:val="nil"/>
              <w:bottom w:val="single" w:sz="4" w:space="0" w:color="auto"/>
              <w:right w:val="single" w:sz="4" w:space="0" w:color="auto"/>
            </w:tcBorders>
            <w:shd w:val="clear" w:color="auto" w:fill="auto"/>
            <w:vAlign w:val="center"/>
            <w:hideMark/>
          </w:tcPr>
          <w:p w14:paraId="3F1F2800"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Влажная протирка входных дверей в подъезд</w:t>
            </w:r>
          </w:p>
        </w:tc>
        <w:tc>
          <w:tcPr>
            <w:tcW w:w="1273" w:type="dxa"/>
            <w:tcBorders>
              <w:top w:val="nil"/>
              <w:left w:val="nil"/>
              <w:bottom w:val="single" w:sz="4" w:space="0" w:color="auto"/>
              <w:right w:val="single" w:sz="4" w:space="0" w:color="auto"/>
            </w:tcBorders>
            <w:shd w:val="clear" w:color="auto" w:fill="auto"/>
            <w:vAlign w:val="center"/>
            <w:hideMark/>
          </w:tcPr>
          <w:p w14:paraId="294E6E21"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14:paraId="40E3B191"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7A1FEFBF"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132,10 </w:t>
            </w:r>
          </w:p>
        </w:tc>
        <w:tc>
          <w:tcPr>
            <w:tcW w:w="1099" w:type="dxa"/>
            <w:tcBorders>
              <w:top w:val="nil"/>
              <w:left w:val="nil"/>
              <w:bottom w:val="single" w:sz="4" w:space="0" w:color="auto"/>
              <w:right w:val="single" w:sz="4" w:space="0" w:color="auto"/>
            </w:tcBorders>
            <w:shd w:val="clear" w:color="auto" w:fill="auto"/>
            <w:vAlign w:val="center"/>
            <w:hideMark/>
          </w:tcPr>
          <w:p w14:paraId="363D7E0E"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528,40 </w:t>
            </w:r>
          </w:p>
        </w:tc>
        <w:tc>
          <w:tcPr>
            <w:tcW w:w="799" w:type="dxa"/>
            <w:tcBorders>
              <w:top w:val="nil"/>
              <w:left w:val="nil"/>
              <w:bottom w:val="single" w:sz="4" w:space="0" w:color="auto"/>
              <w:right w:val="single" w:sz="4" w:space="0" w:color="auto"/>
            </w:tcBorders>
            <w:shd w:val="clear" w:color="auto" w:fill="auto"/>
            <w:vAlign w:val="center"/>
            <w:hideMark/>
          </w:tcPr>
          <w:p w14:paraId="7019A8BD"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0,11 </w:t>
            </w:r>
          </w:p>
        </w:tc>
      </w:tr>
      <w:tr w:rsidR="00B52F66" w:rsidRPr="00B52F66" w14:paraId="6E142B8E"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5F75FB8"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9" w:anchor="'1.4.6.'!A1" w:history="1">
              <w:r w:rsidR="00B52F66" w:rsidRPr="00B52F66">
                <w:rPr>
                  <w:rFonts w:ascii="Times New Roman" w:eastAsia="Times New Roman" w:hAnsi="Times New Roman" w:cs="Times New Roman"/>
                  <w:color w:val="0000FF"/>
                  <w:kern w:val="0"/>
                  <w:sz w:val="14"/>
                  <w:u w:val="single"/>
                  <w:lang w:eastAsia="ru-RU"/>
                </w:rPr>
                <w:t>1.4.6.</w:t>
              </w:r>
            </w:hyperlink>
          </w:p>
        </w:tc>
        <w:tc>
          <w:tcPr>
            <w:tcW w:w="4026" w:type="dxa"/>
            <w:tcBorders>
              <w:top w:val="nil"/>
              <w:left w:val="nil"/>
              <w:bottom w:val="single" w:sz="4" w:space="0" w:color="auto"/>
              <w:right w:val="single" w:sz="4" w:space="0" w:color="auto"/>
            </w:tcBorders>
            <w:shd w:val="clear" w:color="auto" w:fill="auto"/>
            <w:vAlign w:val="center"/>
            <w:hideMark/>
          </w:tcPr>
          <w:p w14:paraId="5E20142C"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Влажная протирка перил</w:t>
            </w:r>
          </w:p>
        </w:tc>
        <w:tc>
          <w:tcPr>
            <w:tcW w:w="1273" w:type="dxa"/>
            <w:tcBorders>
              <w:top w:val="nil"/>
              <w:left w:val="nil"/>
              <w:bottom w:val="single" w:sz="4" w:space="0" w:color="auto"/>
              <w:right w:val="single" w:sz="4" w:space="0" w:color="auto"/>
            </w:tcBorders>
            <w:shd w:val="clear" w:color="auto" w:fill="auto"/>
            <w:vAlign w:val="center"/>
            <w:hideMark/>
          </w:tcPr>
          <w:p w14:paraId="0FB2BF45"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14:paraId="57606107"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277734C4"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207,87 </w:t>
            </w:r>
          </w:p>
        </w:tc>
        <w:tc>
          <w:tcPr>
            <w:tcW w:w="1099" w:type="dxa"/>
            <w:tcBorders>
              <w:top w:val="nil"/>
              <w:left w:val="nil"/>
              <w:bottom w:val="single" w:sz="4" w:space="0" w:color="auto"/>
              <w:right w:val="single" w:sz="4" w:space="0" w:color="auto"/>
            </w:tcBorders>
            <w:shd w:val="clear" w:color="auto" w:fill="auto"/>
            <w:vAlign w:val="center"/>
            <w:hideMark/>
          </w:tcPr>
          <w:p w14:paraId="23301A46"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831,48 </w:t>
            </w:r>
          </w:p>
        </w:tc>
        <w:tc>
          <w:tcPr>
            <w:tcW w:w="799" w:type="dxa"/>
            <w:tcBorders>
              <w:top w:val="nil"/>
              <w:left w:val="nil"/>
              <w:bottom w:val="single" w:sz="4" w:space="0" w:color="auto"/>
              <w:right w:val="single" w:sz="4" w:space="0" w:color="auto"/>
            </w:tcBorders>
            <w:shd w:val="clear" w:color="auto" w:fill="auto"/>
            <w:vAlign w:val="center"/>
            <w:hideMark/>
          </w:tcPr>
          <w:p w14:paraId="076CA575"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0,18 </w:t>
            </w:r>
          </w:p>
        </w:tc>
      </w:tr>
      <w:tr w:rsidR="00B52F66" w:rsidRPr="00B52F66" w14:paraId="70633703"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D7CD51"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0" w:anchor="'1.4.7.'!A1" w:history="1">
              <w:r w:rsidR="00B52F66" w:rsidRPr="00B52F66">
                <w:rPr>
                  <w:rFonts w:ascii="Times New Roman" w:eastAsia="Times New Roman" w:hAnsi="Times New Roman" w:cs="Times New Roman"/>
                  <w:color w:val="0000FF"/>
                  <w:kern w:val="0"/>
                  <w:sz w:val="14"/>
                  <w:u w:val="single"/>
                  <w:lang w:eastAsia="ru-RU"/>
                </w:rPr>
                <w:t>1.4.7.</w:t>
              </w:r>
            </w:hyperlink>
          </w:p>
        </w:tc>
        <w:tc>
          <w:tcPr>
            <w:tcW w:w="4026" w:type="dxa"/>
            <w:tcBorders>
              <w:top w:val="nil"/>
              <w:left w:val="nil"/>
              <w:bottom w:val="single" w:sz="4" w:space="0" w:color="auto"/>
              <w:right w:val="single" w:sz="4" w:space="0" w:color="auto"/>
            </w:tcBorders>
            <w:shd w:val="clear" w:color="auto" w:fill="auto"/>
            <w:vAlign w:val="center"/>
            <w:hideMark/>
          </w:tcPr>
          <w:p w14:paraId="6FEC5119"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Влажная протирка плафонов</w:t>
            </w:r>
          </w:p>
        </w:tc>
        <w:tc>
          <w:tcPr>
            <w:tcW w:w="1273" w:type="dxa"/>
            <w:tcBorders>
              <w:top w:val="nil"/>
              <w:left w:val="nil"/>
              <w:bottom w:val="single" w:sz="4" w:space="0" w:color="auto"/>
              <w:right w:val="single" w:sz="4" w:space="0" w:color="auto"/>
            </w:tcBorders>
            <w:shd w:val="clear" w:color="auto" w:fill="auto"/>
            <w:vAlign w:val="center"/>
            <w:hideMark/>
          </w:tcPr>
          <w:p w14:paraId="57F02085"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14:paraId="321C72A6"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0867061A"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28,64 </w:t>
            </w:r>
          </w:p>
        </w:tc>
        <w:tc>
          <w:tcPr>
            <w:tcW w:w="1099" w:type="dxa"/>
            <w:tcBorders>
              <w:top w:val="nil"/>
              <w:left w:val="nil"/>
              <w:bottom w:val="single" w:sz="4" w:space="0" w:color="auto"/>
              <w:right w:val="single" w:sz="4" w:space="0" w:color="auto"/>
            </w:tcBorders>
            <w:shd w:val="clear" w:color="auto" w:fill="auto"/>
            <w:vAlign w:val="center"/>
            <w:hideMark/>
          </w:tcPr>
          <w:p w14:paraId="7361C4F8"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28,64 </w:t>
            </w:r>
          </w:p>
        </w:tc>
        <w:tc>
          <w:tcPr>
            <w:tcW w:w="799" w:type="dxa"/>
            <w:tcBorders>
              <w:top w:val="nil"/>
              <w:left w:val="nil"/>
              <w:bottom w:val="single" w:sz="4" w:space="0" w:color="auto"/>
              <w:right w:val="single" w:sz="4" w:space="0" w:color="auto"/>
            </w:tcBorders>
            <w:shd w:val="clear" w:color="auto" w:fill="auto"/>
            <w:vAlign w:val="center"/>
            <w:hideMark/>
          </w:tcPr>
          <w:p w14:paraId="08CE60C6"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0,01 </w:t>
            </w:r>
          </w:p>
        </w:tc>
      </w:tr>
      <w:tr w:rsidR="00B52F66" w:rsidRPr="00B52F66" w14:paraId="57E40A85"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94258F0"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1" w:anchor="'1.4.8.'!A1" w:history="1">
              <w:r w:rsidR="00B52F66" w:rsidRPr="00B52F66">
                <w:rPr>
                  <w:rFonts w:ascii="Times New Roman" w:eastAsia="Times New Roman" w:hAnsi="Times New Roman" w:cs="Times New Roman"/>
                  <w:color w:val="0000FF"/>
                  <w:kern w:val="0"/>
                  <w:sz w:val="14"/>
                  <w:u w:val="single"/>
                  <w:lang w:eastAsia="ru-RU"/>
                </w:rPr>
                <w:t>1.4.8.</w:t>
              </w:r>
            </w:hyperlink>
          </w:p>
        </w:tc>
        <w:tc>
          <w:tcPr>
            <w:tcW w:w="4026" w:type="dxa"/>
            <w:tcBorders>
              <w:top w:val="nil"/>
              <w:left w:val="nil"/>
              <w:bottom w:val="single" w:sz="4" w:space="0" w:color="auto"/>
              <w:right w:val="single" w:sz="4" w:space="0" w:color="auto"/>
            </w:tcBorders>
            <w:shd w:val="clear" w:color="auto" w:fill="auto"/>
            <w:vAlign w:val="center"/>
            <w:hideMark/>
          </w:tcPr>
          <w:p w14:paraId="715AC9EC"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Влажная протирка окон</w:t>
            </w:r>
          </w:p>
        </w:tc>
        <w:tc>
          <w:tcPr>
            <w:tcW w:w="1273" w:type="dxa"/>
            <w:tcBorders>
              <w:top w:val="nil"/>
              <w:left w:val="nil"/>
              <w:bottom w:val="single" w:sz="4" w:space="0" w:color="auto"/>
              <w:right w:val="single" w:sz="4" w:space="0" w:color="auto"/>
            </w:tcBorders>
            <w:shd w:val="clear" w:color="auto" w:fill="auto"/>
            <w:vAlign w:val="center"/>
            <w:hideMark/>
          </w:tcPr>
          <w:p w14:paraId="430161AA"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14:paraId="270C8536"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265F22EA"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267,41 </w:t>
            </w:r>
          </w:p>
        </w:tc>
        <w:tc>
          <w:tcPr>
            <w:tcW w:w="1099" w:type="dxa"/>
            <w:tcBorders>
              <w:top w:val="nil"/>
              <w:left w:val="nil"/>
              <w:bottom w:val="single" w:sz="4" w:space="0" w:color="auto"/>
              <w:right w:val="single" w:sz="4" w:space="0" w:color="auto"/>
            </w:tcBorders>
            <w:shd w:val="clear" w:color="auto" w:fill="auto"/>
            <w:vAlign w:val="center"/>
            <w:hideMark/>
          </w:tcPr>
          <w:p w14:paraId="2ACB2AA0"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267,41 </w:t>
            </w:r>
          </w:p>
        </w:tc>
        <w:tc>
          <w:tcPr>
            <w:tcW w:w="799" w:type="dxa"/>
            <w:tcBorders>
              <w:top w:val="nil"/>
              <w:left w:val="nil"/>
              <w:bottom w:val="single" w:sz="4" w:space="0" w:color="auto"/>
              <w:right w:val="single" w:sz="4" w:space="0" w:color="auto"/>
            </w:tcBorders>
            <w:shd w:val="clear" w:color="auto" w:fill="auto"/>
            <w:vAlign w:val="center"/>
            <w:hideMark/>
          </w:tcPr>
          <w:p w14:paraId="4F2EF7C4"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0,06 </w:t>
            </w:r>
          </w:p>
        </w:tc>
      </w:tr>
      <w:tr w:rsidR="00B52F66" w:rsidRPr="00B52F66" w14:paraId="208DA679"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27474DE"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2" w:anchor="'1.4.9.'!A1" w:history="1">
              <w:r w:rsidR="00B52F66" w:rsidRPr="00B52F66">
                <w:rPr>
                  <w:rFonts w:ascii="Times New Roman" w:eastAsia="Times New Roman" w:hAnsi="Times New Roman" w:cs="Times New Roman"/>
                  <w:color w:val="0000FF"/>
                  <w:kern w:val="0"/>
                  <w:sz w:val="14"/>
                  <w:u w:val="single"/>
                  <w:lang w:eastAsia="ru-RU"/>
                </w:rPr>
                <w:t>1.4.9.</w:t>
              </w:r>
            </w:hyperlink>
          </w:p>
        </w:tc>
        <w:tc>
          <w:tcPr>
            <w:tcW w:w="4026" w:type="dxa"/>
            <w:tcBorders>
              <w:top w:val="nil"/>
              <w:left w:val="nil"/>
              <w:bottom w:val="single" w:sz="4" w:space="0" w:color="auto"/>
              <w:right w:val="single" w:sz="4" w:space="0" w:color="auto"/>
            </w:tcBorders>
            <w:shd w:val="clear" w:color="auto" w:fill="auto"/>
            <w:vAlign w:val="center"/>
            <w:hideMark/>
          </w:tcPr>
          <w:p w14:paraId="28B45FB6"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Влажная протирка подоконников в подъезде</w:t>
            </w:r>
          </w:p>
        </w:tc>
        <w:tc>
          <w:tcPr>
            <w:tcW w:w="1273" w:type="dxa"/>
            <w:tcBorders>
              <w:top w:val="nil"/>
              <w:left w:val="nil"/>
              <w:bottom w:val="single" w:sz="4" w:space="0" w:color="auto"/>
              <w:right w:val="single" w:sz="4" w:space="0" w:color="auto"/>
            </w:tcBorders>
            <w:shd w:val="clear" w:color="auto" w:fill="auto"/>
            <w:vAlign w:val="center"/>
            <w:hideMark/>
          </w:tcPr>
          <w:p w14:paraId="2AC894A6"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14:paraId="6BFB5B60"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24ED5F1F"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128,95 </w:t>
            </w:r>
          </w:p>
        </w:tc>
        <w:tc>
          <w:tcPr>
            <w:tcW w:w="1099" w:type="dxa"/>
            <w:tcBorders>
              <w:top w:val="nil"/>
              <w:left w:val="nil"/>
              <w:bottom w:val="single" w:sz="4" w:space="0" w:color="auto"/>
              <w:right w:val="single" w:sz="4" w:space="0" w:color="auto"/>
            </w:tcBorders>
            <w:shd w:val="clear" w:color="auto" w:fill="auto"/>
            <w:vAlign w:val="center"/>
            <w:hideMark/>
          </w:tcPr>
          <w:p w14:paraId="4166FBCF"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515,80 </w:t>
            </w:r>
          </w:p>
        </w:tc>
        <w:tc>
          <w:tcPr>
            <w:tcW w:w="799" w:type="dxa"/>
            <w:tcBorders>
              <w:top w:val="nil"/>
              <w:left w:val="nil"/>
              <w:bottom w:val="single" w:sz="4" w:space="0" w:color="auto"/>
              <w:right w:val="single" w:sz="4" w:space="0" w:color="auto"/>
            </w:tcBorders>
            <w:shd w:val="clear" w:color="auto" w:fill="auto"/>
            <w:vAlign w:val="center"/>
            <w:hideMark/>
          </w:tcPr>
          <w:p w14:paraId="26D6FBF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0,11 </w:t>
            </w:r>
          </w:p>
        </w:tc>
      </w:tr>
      <w:tr w:rsidR="00B52F66" w:rsidRPr="00B52F66" w14:paraId="37DEE3E4"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384513"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3" w:anchor="'1.4.10.'!A1" w:history="1">
              <w:r w:rsidR="00B52F66" w:rsidRPr="00B52F66">
                <w:rPr>
                  <w:rFonts w:ascii="Times New Roman" w:eastAsia="Times New Roman" w:hAnsi="Times New Roman" w:cs="Times New Roman"/>
                  <w:color w:val="0000FF"/>
                  <w:kern w:val="0"/>
                  <w:sz w:val="14"/>
                  <w:u w:val="single"/>
                  <w:lang w:eastAsia="ru-RU"/>
                </w:rPr>
                <w:t>1.4.10.</w:t>
              </w:r>
            </w:hyperlink>
          </w:p>
        </w:tc>
        <w:tc>
          <w:tcPr>
            <w:tcW w:w="4026" w:type="dxa"/>
            <w:tcBorders>
              <w:top w:val="nil"/>
              <w:left w:val="nil"/>
              <w:bottom w:val="single" w:sz="4" w:space="0" w:color="auto"/>
              <w:right w:val="single" w:sz="4" w:space="0" w:color="auto"/>
            </w:tcBorders>
            <w:shd w:val="clear" w:color="auto" w:fill="auto"/>
            <w:vAlign w:val="center"/>
            <w:hideMark/>
          </w:tcPr>
          <w:p w14:paraId="0ABED0EF"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Влажная протирка почтовых ящиков</w:t>
            </w:r>
          </w:p>
        </w:tc>
        <w:tc>
          <w:tcPr>
            <w:tcW w:w="1273" w:type="dxa"/>
            <w:tcBorders>
              <w:top w:val="nil"/>
              <w:left w:val="nil"/>
              <w:bottom w:val="single" w:sz="4" w:space="0" w:color="auto"/>
              <w:right w:val="single" w:sz="4" w:space="0" w:color="auto"/>
            </w:tcBorders>
            <w:shd w:val="clear" w:color="auto" w:fill="auto"/>
            <w:vAlign w:val="center"/>
            <w:hideMark/>
          </w:tcPr>
          <w:p w14:paraId="55620B02"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14:paraId="2D4D2FAF"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052B0BE4"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148,68 </w:t>
            </w:r>
          </w:p>
        </w:tc>
        <w:tc>
          <w:tcPr>
            <w:tcW w:w="1099" w:type="dxa"/>
            <w:tcBorders>
              <w:top w:val="nil"/>
              <w:left w:val="nil"/>
              <w:bottom w:val="single" w:sz="4" w:space="0" w:color="auto"/>
              <w:right w:val="single" w:sz="4" w:space="0" w:color="auto"/>
            </w:tcBorders>
            <w:shd w:val="clear" w:color="auto" w:fill="auto"/>
            <w:vAlign w:val="center"/>
            <w:hideMark/>
          </w:tcPr>
          <w:p w14:paraId="5F73EFF6"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594,72 </w:t>
            </w:r>
          </w:p>
        </w:tc>
        <w:tc>
          <w:tcPr>
            <w:tcW w:w="799" w:type="dxa"/>
            <w:tcBorders>
              <w:top w:val="nil"/>
              <w:left w:val="nil"/>
              <w:bottom w:val="single" w:sz="4" w:space="0" w:color="auto"/>
              <w:right w:val="single" w:sz="4" w:space="0" w:color="auto"/>
            </w:tcBorders>
            <w:shd w:val="clear" w:color="auto" w:fill="auto"/>
            <w:vAlign w:val="center"/>
            <w:hideMark/>
          </w:tcPr>
          <w:p w14:paraId="7DC98ACD"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0,13 </w:t>
            </w:r>
          </w:p>
        </w:tc>
      </w:tr>
      <w:tr w:rsidR="00B52F66" w:rsidRPr="00B52F66" w14:paraId="7020B133"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CD980C2"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r w:rsidRPr="00B52F66">
              <w:rPr>
                <w:rFonts w:ascii="Times New Roman" w:eastAsia="Times New Roman" w:hAnsi="Times New Roman" w:cs="Times New Roman"/>
                <w:color w:val="0000FF"/>
                <w:kern w:val="0"/>
                <w:sz w:val="14"/>
                <w:szCs w:val="14"/>
                <w:u w:val="single"/>
                <w:lang w:eastAsia="ru-RU"/>
              </w:rPr>
              <w:t>1.4.11.</w:t>
            </w:r>
          </w:p>
        </w:tc>
        <w:tc>
          <w:tcPr>
            <w:tcW w:w="4026" w:type="dxa"/>
            <w:tcBorders>
              <w:top w:val="nil"/>
              <w:left w:val="nil"/>
              <w:bottom w:val="single" w:sz="4" w:space="0" w:color="auto"/>
              <w:right w:val="single" w:sz="4" w:space="0" w:color="auto"/>
            </w:tcBorders>
            <w:shd w:val="clear" w:color="auto" w:fill="auto"/>
            <w:vAlign w:val="center"/>
            <w:hideMark/>
          </w:tcPr>
          <w:p w14:paraId="3F2D9800"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Влажная протирка стен</w:t>
            </w:r>
          </w:p>
        </w:tc>
        <w:tc>
          <w:tcPr>
            <w:tcW w:w="1273" w:type="dxa"/>
            <w:tcBorders>
              <w:top w:val="nil"/>
              <w:left w:val="nil"/>
              <w:bottom w:val="single" w:sz="4" w:space="0" w:color="auto"/>
              <w:right w:val="single" w:sz="4" w:space="0" w:color="auto"/>
            </w:tcBorders>
            <w:shd w:val="clear" w:color="auto" w:fill="auto"/>
            <w:vAlign w:val="center"/>
            <w:hideMark/>
          </w:tcPr>
          <w:p w14:paraId="532D05DA"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14:paraId="01464B79"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00CA1B2E"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145,94 </w:t>
            </w:r>
          </w:p>
        </w:tc>
        <w:tc>
          <w:tcPr>
            <w:tcW w:w="1099" w:type="dxa"/>
            <w:tcBorders>
              <w:top w:val="nil"/>
              <w:left w:val="nil"/>
              <w:bottom w:val="single" w:sz="4" w:space="0" w:color="auto"/>
              <w:right w:val="single" w:sz="4" w:space="0" w:color="auto"/>
            </w:tcBorders>
            <w:shd w:val="clear" w:color="auto" w:fill="auto"/>
            <w:vAlign w:val="center"/>
            <w:hideMark/>
          </w:tcPr>
          <w:p w14:paraId="64816C5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145,94 </w:t>
            </w:r>
          </w:p>
        </w:tc>
        <w:tc>
          <w:tcPr>
            <w:tcW w:w="799" w:type="dxa"/>
            <w:tcBorders>
              <w:top w:val="nil"/>
              <w:left w:val="nil"/>
              <w:bottom w:val="single" w:sz="4" w:space="0" w:color="auto"/>
              <w:right w:val="single" w:sz="4" w:space="0" w:color="auto"/>
            </w:tcBorders>
            <w:shd w:val="clear" w:color="auto" w:fill="auto"/>
            <w:vAlign w:val="center"/>
            <w:hideMark/>
          </w:tcPr>
          <w:p w14:paraId="5426D0AF"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0,03 </w:t>
            </w:r>
          </w:p>
        </w:tc>
      </w:tr>
      <w:tr w:rsidR="00B52F66" w:rsidRPr="00B52F66" w14:paraId="1B3BA533"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13AD363"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r w:rsidRPr="00B52F66">
              <w:rPr>
                <w:rFonts w:ascii="Times New Roman" w:eastAsia="Times New Roman" w:hAnsi="Times New Roman" w:cs="Times New Roman"/>
                <w:color w:val="0000FF"/>
                <w:kern w:val="0"/>
                <w:sz w:val="14"/>
                <w:szCs w:val="14"/>
                <w:u w:val="single"/>
                <w:lang w:eastAsia="ru-RU"/>
              </w:rPr>
              <w:t>1.4.12.</w:t>
            </w:r>
          </w:p>
        </w:tc>
        <w:tc>
          <w:tcPr>
            <w:tcW w:w="4026" w:type="dxa"/>
            <w:tcBorders>
              <w:top w:val="nil"/>
              <w:left w:val="nil"/>
              <w:bottom w:val="single" w:sz="4" w:space="0" w:color="auto"/>
              <w:right w:val="single" w:sz="4" w:space="0" w:color="auto"/>
            </w:tcBorders>
            <w:shd w:val="clear" w:color="auto" w:fill="auto"/>
            <w:vAlign w:val="center"/>
            <w:hideMark/>
          </w:tcPr>
          <w:p w14:paraId="38CC3922"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Влажная протирка отопительных приборов в подъездах</w:t>
            </w:r>
          </w:p>
        </w:tc>
        <w:tc>
          <w:tcPr>
            <w:tcW w:w="1273" w:type="dxa"/>
            <w:tcBorders>
              <w:top w:val="nil"/>
              <w:left w:val="nil"/>
              <w:bottom w:val="single" w:sz="4" w:space="0" w:color="auto"/>
              <w:right w:val="single" w:sz="4" w:space="0" w:color="auto"/>
            </w:tcBorders>
            <w:shd w:val="clear" w:color="auto" w:fill="auto"/>
            <w:vAlign w:val="center"/>
            <w:hideMark/>
          </w:tcPr>
          <w:p w14:paraId="0DB8A1B9"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14:paraId="7F20FDE9"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2FB9CD54"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164,27 </w:t>
            </w:r>
          </w:p>
        </w:tc>
        <w:tc>
          <w:tcPr>
            <w:tcW w:w="1099" w:type="dxa"/>
            <w:tcBorders>
              <w:top w:val="nil"/>
              <w:left w:val="nil"/>
              <w:bottom w:val="single" w:sz="4" w:space="0" w:color="auto"/>
              <w:right w:val="single" w:sz="4" w:space="0" w:color="auto"/>
            </w:tcBorders>
            <w:shd w:val="clear" w:color="auto" w:fill="auto"/>
            <w:vAlign w:val="center"/>
            <w:hideMark/>
          </w:tcPr>
          <w:p w14:paraId="0606E8C2"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657,08 </w:t>
            </w:r>
          </w:p>
        </w:tc>
        <w:tc>
          <w:tcPr>
            <w:tcW w:w="799" w:type="dxa"/>
            <w:tcBorders>
              <w:top w:val="nil"/>
              <w:left w:val="nil"/>
              <w:bottom w:val="single" w:sz="4" w:space="0" w:color="auto"/>
              <w:right w:val="single" w:sz="4" w:space="0" w:color="auto"/>
            </w:tcBorders>
            <w:shd w:val="clear" w:color="auto" w:fill="auto"/>
            <w:vAlign w:val="center"/>
            <w:hideMark/>
          </w:tcPr>
          <w:p w14:paraId="521C1AC4"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0,14 </w:t>
            </w:r>
          </w:p>
        </w:tc>
      </w:tr>
      <w:tr w:rsidR="00B52F66" w:rsidRPr="00B52F66" w14:paraId="56F5990D"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3D60C1"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4" w:anchor="'1.4.13.'!A1" w:history="1">
              <w:r w:rsidR="00B52F66" w:rsidRPr="00B52F66">
                <w:rPr>
                  <w:rFonts w:ascii="Times New Roman" w:eastAsia="Times New Roman" w:hAnsi="Times New Roman" w:cs="Times New Roman"/>
                  <w:color w:val="0000FF"/>
                  <w:kern w:val="0"/>
                  <w:sz w:val="14"/>
                  <w:u w:val="single"/>
                  <w:lang w:eastAsia="ru-RU"/>
                </w:rPr>
                <w:t>1.4.13.</w:t>
              </w:r>
            </w:hyperlink>
          </w:p>
        </w:tc>
        <w:tc>
          <w:tcPr>
            <w:tcW w:w="4026" w:type="dxa"/>
            <w:tcBorders>
              <w:top w:val="nil"/>
              <w:left w:val="nil"/>
              <w:bottom w:val="single" w:sz="4" w:space="0" w:color="auto"/>
              <w:right w:val="single" w:sz="4" w:space="0" w:color="auto"/>
            </w:tcBorders>
            <w:shd w:val="clear" w:color="auto" w:fill="auto"/>
            <w:vAlign w:val="center"/>
            <w:hideMark/>
          </w:tcPr>
          <w:p w14:paraId="7FB5B409"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Обметание потолков</w:t>
            </w:r>
          </w:p>
        </w:tc>
        <w:tc>
          <w:tcPr>
            <w:tcW w:w="1273" w:type="dxa"/>
            <w:tcBorders>
              <w:top w:val="nil"/>
              <w:left w:val="nil"/>
              <w:bottom w:val="single" w:sz="4" w:space="0" w:color="auto"/>
              <w:right w:val="single" w:sz="4" w:space="0" w:color="auto"/>
            </w:tcBorders>
            <w:shd w:val="clear" w:color="auto" w:fill="auto"/>
            <w:vAlign w:val="center"/>
            <w:hideMark/>
          </w:tcPr>
          <w:p w14:paraId="78C8BAFF"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14:paraId="47BAC10C"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628CBF4D"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127,62 </w:t>
            </w:r>
          </w:p>
        </w:tc>
        <w:tc>
          <w:tcPr>
            <w:tcW w:w="1099" w:type="dxa"/>
            <w:tcBorders>
              <w:top w:val="nil"/>
              <w:left w:val="nil"/>
              <w:bottom w:val="single" w:sz="4" w:space="0" w:color="auto"/>
              <w:right w:val="single" w:sz="4" w:space="0" w:color="auto"/>
            </w:tcBorders>
            <w:shd w:val="clear" w:color="auto" w:fill="auto"/>
            <w:vAlign w:val="center"/>
            <w:hideMark/>
          </w:tcPr>
          <w:p w14:paraId="4C93D3EC"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127,62 </w:t>
            </w:r>
          </w:p>
        </w:tc>
        <w:tc>
          <w:tcPr>
            <w:tcW w:w="799" w:type="dxa"/>
            <w:tcBorders>
              <w:top w:val="nil"/>
              <w:left w:val="nil"/>
              <w:bottom w:val="single" w:sz="4" w:space="0" w:color="auto"/>
              <w:right w:val="single" w:sz="4" w:space="0" w:color="auto"/>
            </w:tcBorders>
            <w:shd w:val="clear" w:color="auto" w:fill="auto"/>
            <w:vAlign w:val="center"/>
            <w:hideMark/>
          </w:tcPr>
          <w:p w14:paraId="5E35F49A"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0,03 </w:t>
            </w:r>
          </w:p>
        </w:tc>
      </w:tr>
      <w:tr w:rsidR="00B52F66" w:rsidRPr="00B52F66" w14:paraId="12911E3A"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6FD7126"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1.5.</w:t>
            </w:r>
          </w:p>
        </w:tc>
        <w:tc>
          <w:tcPr>
            <w:tcW w:w="4026" w:type="dxa"/>
            <w:tcBorders>
              <w:top w:val="nil"/>
              <w:left w:val="nil"/>
              <w:bottom w:val="single" w:sz="4" w:space="0" w:color="auto"/>
              <w:right w:val="single" w:sz="4" w:space="0" w:color="auto"/>
            </w:tcBorders>
            <w:shd w:val="clear" w:color="auto" w:fill="auto"/>
            <w:vAlign w:val="center"/>
            <w:hideMark/>
          </w:tcPr>
          <w:p w14:paraId="63EA8815" w14:textId="77777777" w:rsidR="00B52F66" w:rsidRPr="00B52F66" w:rsidRDefault="00B52F66" w:rsidP="00B52F66">
            <w:pPr>
              <w:spacing w:after="0" w:line="240" w:lineRule="auto"/>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 xml:space="preserve"> Снятие показаний ОДПУ</w:t>
            </w:r>
          </w:p>
        </w:tc>
        <w:tc>
          <w:tcPr>
            <w:tcW w:w="1273" w:type="dxa"/>
            <w:tcBorders>
              <w:top w:val="nil"/>
              <w:left w:val="nil"/>
              <w:bottom w:val="single" w:sz="4" w:space="0" w:color="auto"/>
              <w:right w:val="single" w:sz="4" w:space="0" w:color="auto"/>
            </w:tcBorders>
            <w:shd w:val="clear" w:color="auto" w:fill="auto"/>
            <w:vAlign w:val="center"/>
            <w:hideMark/>
          </w:tcPr>
          <w:p w14:paraId="37738032"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6509CD96"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4420E203" w14:textId="77777777" w:rsidR="00B52F66" w:rsidRPr="00B52F66" w:rsidRDefault="00B52F66" w:rsidP="00B52F66">
            <w:pPr>
              <w:spacing w:after="0" w:line="240" w:lineRule="auto"/>
              <w:jc w:val="right"/>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3C8B63DB"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7 425,60 </w:t>
            </w:r>
          </w:p>
        </w:tc>
        <w:tc>
          <w:tcPr>
            <w:tcW w:w="799" w:type="dxa"/>
            <w:tcBorders>
              <w:top w:val="nil"/>
              <w:left w:val="nil"/>
              <w:bottom w:val="single" w:sz="4" w:space="0" w:color="auto"/>
              <w:right w:val="single" w:sz="4" w:space="0" w:color="auto"/>
            </w:tcBorders>
            <w:shd w:val="clear" w:color="auto" w:fill="auto"/>
            <w:vAlign w:val="center"/>
            <w:hideMark/>
          </w:tcPr>
          <w:p w14:paraId="4A82AF6F"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1,60 </w:t>
            </w:r>
          </w:p>
        </w:tc>
      </w:tr>
      <w:tr w:rsidR="00B52F66" w:rsidRPr="00B52F66" w14:paraId="7C9B2B33"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44155EF"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5" w:anchor="'1.5.1.'!A1" w:history="1">
              <w:r w:rsidR="00B52F66" w:rsidRPr="00B52F66">
                <w:rPr>
                  <w:rFonts w:ascii="Times New Roman" w:eastAsia="Times New Roman" w:hAnsi="Times New Roman" w:cs="Times New Roman"/>
                  <w:color w:val="0000FF"/>
                  <w:kern w:val="0"/>
                  <w:sz w:val="14"/>
                  <w:u w:val="single"/>
                  <w:lang w:eastAsia="ru-RU"/>
                </w:rPr>
                <w:t>1.5.1.</w:t>
              </w:r>
            </w:hyperlink>
          </w:p>
        </w:tc>
        <w:tc>
          <w:tcPr>
            <w:tcW w:w="4026" w:type="dxa"/>
            <w:tcBorders>
              <w:top w:val="nil"/>
              <w:left w:val="nil"/>
              <w:bottom w:val="single" w:sz="4" w:space="0" w:color="auto"/>
              <w:right w:val="single" w:sz="4" w:space="0" w:color="auto"/>
            </w:tcBorders>
            <w:shd w:val="clear" w:color="auto" w:fill="auto"/>
            <w:vAlign w:val="center"/>
            <w:hideMark/>
          </w:tcPr>
          <w:p w14:paraId="398A9AE0"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Снятие показаний ОДПУ ХВС</w:t>
            </w:r>
          </w:p>
        </w:tc>
        <w:tc>
          <w:tcPr>
            <w:tcW w:w="1273" w:type="dxa"/>
            <w:tcBorders>
              <w:top w:val="nil"/>
              <w:left w:val="nil"/>
              <w:bottom w:val="single" w:sz="4" w:space="0" w:color="auto"/>
              <w:right w:val="single" w:sz="4" w:space="0" w:color="auto"/>
            </w:tcBorders>
            <w:shd w:val="clear" w:color="auto" w:fill="auto"/>
            <w:vAlign w:val="center"/>
            <w:hideMark/>
          </w:tcPr>
          <w:p w14:paraId="1564502E"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w:t>
            </w:r>
          </w:p>
        </w:tc>
        <w:tc>
          <w:tcPr>
            <w:tcW w:w="1137" w:type="dxa"/>
            <w:tcBorders>
              <w:top w:val="nil"/>
              <w:left w:val="nil"/>
              <w:bottom w:val="single" w:sz="4" w:space="0" w:color="auto"/>
              <w:right w:val="single" w:sz="4" w:space="0" w:color="auto"/>
            </w:tcBorders>
            <w:shd w:val="clear" w:color="auto" w:fill="auto"/>
            <w:vAlign w:val="center"/>
            <w:hideMark/>
          </w:tcPr>
          <w:p w14:paraId="4464AF28"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65A05F14"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309,40 </w:t>
            </w:r>
          </w:p>
        </w:tc>
        <w:tc>
          <w:tcPr>
            <w:tcW w:w="1099" w:type="dxa"/>
            <w:tcBorders>
              <w:top w:val="nil"/>
              <w:left w:val="nil"/>
              <w:bottom w:val="single" w:sz="4" w:space="0" w:color="auto"/>
              <w:right w:val="single" w:sz="4" w:space="0" w:color="auto"/>
            </w:tcBorders>
            <w:shd w:val="clear" w:color="auto" w:fill="auto"/>
            <w:vAlign w:val="center"/>
            <w:hideMark/>
          </w:tcPr>
          <w:p w14:paraId="546C8264"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3 712,80 </w:t>
            </w:r>
          </w:p>
        </w:tc>
        <w:tc>
          <w:tcPr>
            <w:tcW w:w="799" w:type="dxa"/>
            <w:tcBorders>
              <w:top w:val="nil"/>
              <w:left w:val="nil"/>
              <w:bottom w:val="single" w:sz="4" w:space="0" w:color="auto"/>
              <w:right w:val="single" w:sz="4" w:space="0" w:color="auto"/>
            </w:tcBorders>
            <w:shd w:val="clear" w:color="auto" w:fill="auto"/>
            <w:vAlign w:val="center"/>
            <w:hideMark/>
          </w:tcPr>
          <w:p w14:paraId="61D32765"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0,80 </w:t>
            </w:r>
          </w:p>
        </w:tc>
      </w:tr>
      <w:tr w:rsidR="00B52F66" w:rsidRPr="00B52F66" w14:paraId="79EF7F97"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7D537BD"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6" w:anchor="'1.5.2.'!A1" w:history="1">
              <w:r w:rsidR="00B52F66" w:rsidRPr="00B52F66">
                <w:rPr>
                  <w:rFonts w:ascii="Times New Roman" w:eastAsia="Times New Roman" w:hAnsi="Times New Roman" w:cs="Times New Roman"/>
                  <w:color w:val="0000FF"/>
                  <w:kern w:val="0"/>
                  <w:sz w:val="14"/>
                  <w:u w:val="single"/>
                  <w:lang w:eastAsia="ru-RU"/>
                </w:rPr>
                <w:t>1.5.2.</w:t>
              </w:r>
            </w:hyperlink>
          </w:p>
        </w:tc>
        <w:tc>
          <w:tcPr>
            <w:tcW w:w="4026" w:type="dxa"/>
            <w:tcBorders>
              <w:top w:val="nil"/>
              <w:left w:val="nil"/>
              <w:bottom w:val="single" w:sz="4" w:space="0" w:color="auto"/>
              <w:right w:val="single" w:sz="4" w:space="0" w:color="auto"/>
            </w:tcBorders>
            <w:shd w:val="clear" w:color="auto" w:fill="auto"/>
            <w:vAlign w:val="center"/>
            <w:hideMark/>
          </w:tcPr>
          <w:p w14:paraId="79C8435F"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Визуальный осмотр узла учета и проверка наличия и нарушения пломб </w:t>
            </w:r>
          </w:p>
        </w:tc>
        <w:tc>
          <w:tcPr>
            <w:tcW w:w="1273" w:type="dxa"/>
            <w:tcBorders>
              <w:top w:val="nil"/>
              <w:left w:val="nil"/>
              <w:bottom w:val="single" w:sz="4" w:space="0" w:color="auto"/>
              <w:right w:val="single" w:sz="4" w:space="0" w:color="auto"/>
            </w:tcBorders>
            <w:shd w:val="clear" w:color="auto" w:fill="auto"/>
            <w:vAlign w:val="center"/>
            <w:hideMark/>
          </w:tcPr>
          <w:p w14:paraId="12CD7B11"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w:t>
            </w:r>
          </w:p>
        </w:tc>
        <w:tc>
          <w:tcPr>
            <w:tcW w:w="1137" w:type="dxa"/>
            <w:tcBorders>
              <w:top w:val="nil"/>
              <w:left w:val="nil"/>
              <w:bottom w:val="single" w:sz="4" w:space="0" w:color="auto"/>
              <w:right w:val="single" w:sz="4" w:space="0" w:color="auto"/>
            </w:tcBorders>
            <w:shd w:val="clear" w:color="auto" w:fill="auto"/>
            <w:vAlign w:val="center"/>
            <w:hideMark/>
          </w:tcPr>
          <w:p w14:paraId="6FF6EFD9"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6F5C4C45"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309,40 </w:t>
            </w:r>
          </w:p>
        </w:tc>
        <w:tc>
          <w:tcPr>
            <w:tcW w:w="1099" w:type="dxa"/>
            <w:tcBorders>
              <w:top w:val="nil"/>
              <w:left w:val="nil"/>
              <w:bottom w:val="single" w:sz="4" w:space="0" w:color="auto"/>
              <w:right w:val="single" w:sz="4" w:space="0" w:color="auto"/>
            </w:tcBorders>
            <w:shd w:val="clear" w:color="auto" w:fill="auto"/>
            <w:vAlign w:val="center"/>
            <w:hideMark/>
          </w:tcPr>
          <w:p w14:paraId="42E6D765"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3 712,80 </w:t>
            </w:r>
          </w:p>
        </w:tc>
        <w:tc>
          <w:tcPr>
            <w:tcW w:w="799" w:type="dxa"/>
            <w:tcBorders>
              <w:top w:val="nil"/>
              <w:left w:val="nil"/>
              <w:bottom w:val="single" w:sz="4" w:space="0" w:color="auto"/>
              <w:right w:val="single" w:sz="4" w:space="0" w:color="auto"/>
            </w:tcBorders>
            <w:shd w:val="clear" w:color="auto" w:fill="auto"/>
            <w:vAlign w:val="center"/>
            <w:hideMark/>
          </w:tcPr>
          <w:p w14:paraId="2CE21FED"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0,80 </w:t>
            </w:r>
          </w:p>
        </w:tc>
      </w:tr>
      <w:tr w:rsidR="00B52F66" w:rsidRPr="00B52F66" w14:paraId="3AF90A64"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3FEC268"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1.6.</w:t>
            </w:r>
          </w:p>
        </w:tc>
        <w:tc>
          <w:tcPr>
            <w:tcW w:w="4026" w:type="dxa"/>
            <w:tcBorders>
              <w:top w:val="nil"/>
              <w:left w:val="nil"/>
              <w:bottom w:val="single" w:sz="4" w:space="0" w:color="auto"/>
              <w:right w:val="single" w:sz="4" w:space="0" w:color="auto"/>
            </w:tcBorders>
            <w:shd w:val="clear" w:color="auto" w:fill="auto"/>
            <w:vAlign w:val="center"/>
            <w:hideMark/>
          </w:tcPr>
          <w:p w14:paraId="0F75080B" w14:textId="77777777" w:rsidR="00B52F66" w:rsidRPr="00B52F66" w:rsidRDefault="00B52F66" w:rsidP="00B52F66">
            <w:pPr>
              <w:spacing w:after="0" w:line="240" w:lineRule="auto"/>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Уборка земельного участка, входящего в состав общего имущества многоквартирного дома</w:t>
            </w:r>
          </w:p>
        </w:tc>
        <w:tc>
          <w:tcPr>
            <w:tcW w:w="1273" w:type="dxa"/>
            <w:tcBorders>
              <w:top w:val="nil"/>
              <w:left w:val="nil"/>
              <w:bottom w:val="single" w:sz="4" w:space="0" w:color="auto"/>
              <w:right w:val="single" w:sz="4" w:space="0" w:color="auto"/>
            </w:tcBorders>
            <w:shd w:val="clear" w:color="auto" w:fill="auto"/>
            <w:vAlign w:val="center"/>
            <w:hideMark/>
          </w:tcPr>
          <w:p w14:paraId="17C25601"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156A2D32"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25549FEC" w14:textId="77777777" w:rsidR="00B52F66" w:rsidRPr="00B52F66" w:rsidRDefault="00B52F66" w:rsidP="00B52F66">
            <w:pPr>
              <w:spacing w:after="0" w:line="240" w:lineRule="auto"/>
              <w:jc w:val="right"/>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3A87E286"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23 455,33 </w:t>
            </w:r>
          </w:p>
        </w:tc>
        <w:tc>
          <w:tcPr>
            <w:tcW w:w="799" w:type="dxa"/>
            <w:tcBorders>
              <w:top w:val="nil"/>
              <w:left w:val="nil"/>
              <w:bottom w:val="single" w:sz="4" w:space="0" w:color="auto"/>
              <w:right w:val="single" w:sz="4" w:space="0" w:color="auto"/>
            </w:tcBorders>
            <w:shd w:val="clear" w:color="auto" w:fill="auto"/>
            <w:vAlign w:val="center"/>
            <w:hideMark/>
          </w:tcPr>
          <w:p w14:paraId="0A09F497"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5,02 </w:t>
            </w:r>
          </w:p>
        </w:tc>
      </w:tr>
      <w:tr w:rsidR="00B52F66" w:rsidRPr="00B52F66" w14:paraId="36F484F9" w14:textId="77777777" w:rsidTr="002B1FF8">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F106761"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1.6.1.</w:t>
            </w:r>
          </w:p>
        </w:tc>
        <w:tc>
          <w:tcPr>
            <w:tcW w:w="4026" w:type="dxa"/>
            <w:tcBorders>
              <w:top w:val="nil"/>
              <w:left w:val="nil"/>
              <w:bottom w:val="single" w:sz="4" w:space="0" w:color="auto"/>
              <w:right w:val="single" w:sz="4" w:space="0" w:color="auto"/>
            </w:tcBorders>
            <w:shd w:val="clear" w:color="auto" w:fill="auto"/>
            <w:vAlign w:val="center"/>
            <w:hideMark/>
          </w:tcPr>
          <w:p w14:paraId="335AF843" w14:textId="77777777" w:rsidR="00B52F66" w:rsidRPr="00B52F66" w:rsidRDefault="00B52F66" w:rsidP="00B52F66">
            <w:pPr>
              <w:spacing w:after="0" w:line="240" w:lineRule="auto"/>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Уборка придомовой территории в холодный период года</w:t>
            </w:r>
          </w:p>
        </w:tc>
        <w:tc>
          <w:tcPr>
            <w:tcW w:w="1273" w:type="dxa"/>
            <w:tcBorders>
              <w:top w:val="nil"/>
              <w:left w:val="nil"/>
              <w:bottom w:val="single" w:sz="4" w:space="0" w:color="auto"/>
              <w:right w:val="single" w:sz="4" w:space="0" w:color="auto"/>
            </w:tcBorders>
            <w:shd w:val="clear" w:color="auto" w:fill="auto"/>
            <w:vAlign w:val="center"/>
            <w:hideMark/>
          </w:tcPr>
          <w:p w14:paraId="43F2FE47"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5C11BEC3"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2FD017EE" w14:textId="77777777" w:rsidR="00B52F66" w:rsidRPr="00B52F66" w:rsidRDefault="00B52F66" w:rsidP="00B52F66">
            <w:pPr>
              <w:spacing w:after="0" w:line="240" w:lineRule="auto"/>
              <w:jc w:val="right"/>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5D32DE2D"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12 378,94 </w:t>
            </w:r>
          </w:p>
        </w:tc>
        <w:tc>
          <w:tcPr>
            <w:tcW w:w="799" w:type="dxa"/>
            <w:tcBorders>
              <w:top w:val="nil"/>
              <w:left w:val="nil"/>
              <w:bottom w:val="single" w:sz="4" w:space="0" w:color="auto"/>
              <w:right w:val="single" w:sz="4" w:space="0" w:color="auto"/>
            </w:tcBorders>
            <w:shd w:val="clear" w:color="auto" w:fill="auto"/>
            <w:vAlign w:val="center"/>
            <w:hideMark/>
          </w:tcPr>
          <w:p w14:paraId="03824097"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2,66 </w:t>
            </w:r>
          </w:p>
        </w:tc>
      </w:tr>
      <w:tr w:rsidR="00B52F66" w:rsidRPr="00B52F66" w14:paraId="352CC167"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D9E0D10"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7" w:anchor="'1.6.1.1.'!A1" w:history="1">
              <w:r w:rsidR="00B52F66" w:rsidRPr="00B52F66">
                <w:rPr>
                  <w:rFonts w:ascii="Times New Roman" w:eastAsia="Times New Roman" w:hAnsi="Times New Roman" w:cs="Times New Roman"/>
                  <w:color w:val="0000FF"/>
                  <w:kern w:val="0"/>
                  <w:sz w:val="14"/>
                  <w:u w:val="single"/>
                  <w:lang w:eastAsia="ru-RU"/>
                </w:rPr>
                <w:t>1.6.1.1.</w:t>
              </w:r>
            </w:hyperlink>
          </w:p>
        </w:tc>
        <w:tc>
          <w:tcPr>
            <w:tcW w:w="4026" w:type="dxa"/>
            <w:tcBorders>
              <w:top w:val="nil"/>
              <w:left w:val="nil"/>
              <w:bottom w:val="single" w:sz="4" w:space="0" w:color="auto"/>
              <w:right w:val="single" w:sz="4" w:space="0" w:color="auto"/>
            </w:tcBorders>
            <w:shd w:val="clear" w:color="auto" w:fill="auto"/>
            <w:vAlign w:val="center"/>
            <w:hideMark/>
          </w:tcPr>
          <w:p w14:paraId="1367F907"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Очистка контейнерной площадки в холодный период</w:t>
            </w:r>
          </w:p>
        </w:tc>
        <w:tc>
          <w:tcPr>
            <w:tcW w:w="1273" w:type="dxa"/>
            <w:tcBorders>
              <w:top w:val="nil"/>
              <w:left w:val="nil"/>
              <w:bottom w:val="single" w:sz="4" w:space="0" w:color="auto"/>
              <w:right w:val="single" w:sz="4" w:space="0" w:color="auto"/>
            </w:tcBorders>
            <w:shd w:val="clear" w:color="auto" w:fill="auto"/>
            <w:vAlign w:val="center"/>
            <w:hideMark/>
          </w:tcPr>
          <w:p w14:paraId="16C94FB2"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120</w:t>
            </w:r>
          </w:p>
        </w:tc>
        <w:tc>
          <w:tcPr>
            <w:tcW w:w="1137" w:type="dxa"/>
            <w:tcBorders>
              <w:top w:val="nil"/>
              <w:left w:val="nil"/>
              <w:bottom w:val="single" w:sz="4" w:space="0" w:color="auto"/>
              <w:right w:val="single" w:sz="4" w:space="0" w:color="auto"/>
            </w:tcBorders>
            <w:shd w:val="clear" w:color="auto" w:fill="auto"/>
            <w:vAlign w:val="center"/>
            <w:hideMark/>
          </w:tcPr>
          <w:p w14:paraId="44032473"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479A1FE0"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23,54 </w:t>
            </w:r>
          </w:p>
        </w:tc>
        <w:tc>
          <w:tcPr>
            <w:tcW w:w="1099" w:type="dxa"/>
            <w:tcBorders>
              <w:top w:val="nil"/>
              <w:left w:val="nil"/>
              <w:bottom w:val="single" w:sz="4" w:space="0" w:color="auto"/>
              <w:right w:val="single" w:sz="4" w:space="0" w:color="auto"/>
            </w:tcBorders>
            <w:shd w:val="clear" w:color="auto" w:fill="auto"/>
            <w:vAlign w:val="center"/>
            <w:hideMark/>
          </w:tcPr>
          <w:p w14:paraId="7EC5B4E1"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2 824,80 </w:t>
            </w:r>
          </w:p>
        </w:tc>
        <w:tc>
          <w:tcPr>
            <w:tcW w:w="799" w:type="dxa"/>
            <w:tcBorders>
              <w:top w:val="nil"/>
              <w:left w:val="nil"/>
              <w:bottom w:val="single" w:sz="4" w:space="0" w:color="auto"/>
              <w:right w:val="single" w:sz="4" w:space="0" w:color="auto"/>
            </w:tcBorders>
            <w:shd w:val="clear" w:color="auto" w:fill="auto"/>
            <w:vAlign w:val="center"/>
            <w:hideMark/>
          </w:tcPr>
          <w:p w14:paraId="01B91A25"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0,61 </w:t>
            </w:r>
          </w:p>
        </w:tc>
      </w:tr>
      <w:tr w:rsidR="00B52F66" w:rsidRPr="00B52F66" w14:paraId="1EC46E3B"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1045C99"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8" w:anchor="'1.6.1.2.'!A1" w:history="1">
              <w:r w:rsidR="00B52F66" w:rsidRPr="00B52F66">
                <w:rPr>
                  <w:rFonts w:ascii="Times New Roman" w:eastAsia="Times New Roman" w:hAnsi="Times New Roman" w:cs="Times New Roman"/>
                  <w:color w:val="0000FF"/>
                  <w:kern w:val="0"/>
                  <w:sz w:val="14"/>
                  <w:u w:val="single"/>
                  <w:lang w:eastAsia="ru-RU"/>
                </w:rPr>
                <w:t>1.6.1.2.</w:t>
              </w:r>
            </w:hyperlink>
          </w:p>
        </w:tc>
        <w:tc>
          <w:tcPr>
            <w:tcW w:w="4026" w:type="dxa"/>
            <w:tcBorders>
              <w:top w:val="nil"/>
              <w:left w:val="nil"/>
              <w:bottom w:val="single" w:sz="4" w:space="0" w:color="auto"/>
              <w:right w:val="single" w:sz="4" w:space="0" w:color="auto"/>
            </w:tcBorders>
            <w:shd w:val="clear" w:color="auto" w:fill="auto"/>
            <w:vAlign w:val="center"/>
            <w:hideMark/>
          </w:tcPr>
          <w:p w14:paraId="6F610B55"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Уборка крыльца и площадки перед входом в подъезд (в холодный период)</w:t>
            </w:r>
          </w:p>
        </w:tc>
        <w:tc>
          <w:tcPr>
            <w:tcW w:w="1273" w:type="dxa"/>
            <w:tcBorders>
              <w:top w:val="nil"/>
              <w:left w:val="nil"/>
              <w:bottom w:val="single" w:sz="4" w:space="0" w:color="auto"/>
              <w:right w:val="single" w:sz="4" w:space="0" w:color="auto"/>
            </w:tcBorders>
            <w:shd w:val="clear" w:color="auto" w:fill="auto"/>
            <w:vAlign w:val="center"/>
            <w:hideMark/>
          </w:tcPr>
          <w:p w14:paraId="78FCAD18"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120</w:t>
            </w:r>
          </w:p>
        </w:tc>
        <w:tc>
          <w:tcPr>
            <w:tcW w:w="1137" w:type="dxa"/>
            <w:tcBorders>
              <w:top w:val="nil"/>
              <w:left w:val="nil"/>
              <w:bottom w:val="single" w:sz="4" w:space="0" w:color="auto"/>
              <w:right w:val="single" w:sz="4" w:space="0" w:color="auto"/>
            </w:tcBorders>
            <w:shd w:val="clear" w:color="auto" w:fill="auto"/>
            <w:vAlign w:val="center"/>
            <w:hideMark/>
          </w:tcPr>
          <w:p w14:paraId="10895D3E"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00CAE02E"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71,07 </w:t>
            </w:r>
          </w:p>
        </w:tc>
        <w:tc>
          <w:tcPr>
            <w:tcW w:w="1099" w:type="dxa"/>
            <w:tcBorders>
              <w:top w:val="nil"/>
              <w:left w:val="nil"/>
              <w:bottom w:val="single" w:sz="4" w:space="0" w:color="auto"/>
              <w:right w:val="single" w:sz="4" w:space="0" w:color="auto"/>
            </w:tcBorders>
            <w:shd w:val="clear" w:color="auto" w:fill="auto"/>
            <w:vAlign w:val="center"/>
            <w:hideMark/>
          </w:tcPr>
          <w:p w14:paraId="0206F139"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8 528,40 </w:t>
            </w:r>
          </w:p>
        </w:tc>
        <w:tc>
          <w:tcPr>
            <w:tcW w:w="799" w:type="dxa"/>
            <w:tcBorders>
              <w:top w:val="nil"/>
              <w:left w:val="nil"/>
              <w:bottom w:val="single" w:sz="4" w:space="0" w:color="auto"/>
              <w:right w:val="single" w:sz="4" w:space="0" w:color="auto"/>
            </w:tcBorders>
            <w:shd w:val="clear" w:color="auto" w:fill="auto"/>
            <w:vAlign w:val="center"/>
            <w:hideMark/>
          </w:tcPr>
          <w:p w14:paraId="5F60C723"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1,83 </w:t>
            </w:r>
          </w:p>
        </w:tc>
      </w:tr>
      <w:tr w:rsidR="00B52F66" w:rsidRPr="00B52F66" w14:paraId="03C2D4F9"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0C596DC"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9" w:anchor="Подрядные!A1" w:history="1">
              <w:r w:rsidR="00B52F66" w:rsidRPr="00B52F66">
                <w:rPr>
                  <w:rFonts w:ascii="Times New Roman" w:eastAsia="Times New Roman" w:hAnsi="Times New Roman" w:cs="Times New Roman"/>
                  <w:color w:val="0000FF"/>
                  <w:kern w:val="0"/>
                  <w:sz w:val="14"/>
                  <w:u w:val="single"/>
                  <w:lang w:eastAsia="ru-RU"/>
                </w:rPr>
                <w:t>1.6.1.4.</w:t>
              </w:r>
            </w:hyperlink>
          </w:p>
        </w:tc>
        <w:tc>
          <w:tcPr>
            <w:tcW w:w="4026" w:type="dxa"/>
            <w:tcBorders>
              <w:top w:val="nil"/>
              <w:left w:val="nil"/>
              <w:bottom w:val="single" w:sz="4" w:space="0" w:color="auto"/>
              <w:right w:val="single" w:sz="4" w:space="0" w:color="auto"/>
            </w:tcBorders>
            <w:shd w:val="clear" w:color="auto" w:fill="auto"/>
            <w:vAlign w:val="center"/>
            <w:hideMark/>
          </w:tcPr>
          <w:p w14:paraId="6739766C"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Очистка участков территорий от снега и наледи при механизированной уборке</w:t>
            </w:r>
          </w:p>
        </w:tc>
        <w:tc>
          <w:tcPr>
            <w:tcW w:w="1273" w:type="dxa"/>
            <w:tcBorders>
              <w:top w:val="nil"/>
              <w:left w:val="nil"/>
              <w:bottom w:val="single" w:sz="4" w:space="0" w:color="auto"/>
              <w:right w:val="single" w:sz="4" w:space="0" w:color="auto"/>
            </w:tcBorders>
            <w:shd w:val="clear" w:color="auto" w:fill="auto"/>
            <w:vAlign w:val="center"/>
            <w:hideMark/>
          </w:tcPr>
          <w:p w14:paraId="2280FADB"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4924736F"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166D34EE"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416,02 </w:t>
            </w:r>
          </w:p>
        </w:tc>
        <w:tc>
          <w:tcPr>
            <w:tcW w:w="1099" w:type="dxa"/>
            <w:tcBorders>
              <w:top w:val="nil"/>
              <w:left w:val="nil"/>
              <w:bottom w:val="single" w:sz="4" w:space="0" w:color="auto"/>
              <w:right w:val="single" w:sz="4" w:space="0" w:color="auto"/>
            </w:tcBorders>
            <w:shd w:val="clear" w:color="auto" w:fill="auto"/>
            <w:vAlign w:val="center"/>
            <w:hideMark/>
          </w:tcPr>
          <w:p w14:paraId="76944C80"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832,04 </w:t>
            </w:r>
          </w:p>
        </w:tc>
        <w:tc>
          <w:tcPr>
            <w:tcW w:w="799" w:type="dxa"/>
            <w:tcBorders>
              <w:top w:val="nil"/>
              <w:left w:val="nil"/>
              <w:bottom w:val="single" w:sz="4" w:space="0" w:color="auto"/>
              <w:right w:val="single" w:sz="4" w:space="0" w:color="auto"/>
            </w:tcBorders>
            <w:shd w:val="clear" w:color="auto" w:fill="auto"/>
            <w:vAlign w:val="center"/>
            <w:hideMark/>
          </w:tcPr>
          <w:p w14:paraId="3247B3A0"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0,18 </w:t>
            </w:r>
          </w:p>
        </w:tc>
      </w:tr>
      <w:tr w:rsidR="00B52F66" w:rsidRPr="00B52F66" w14:paraId="202E11F1"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47111BF"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0" w:anchor="'1.6.1.5. '!A1" w:history="1">
              <w:r w:rsidR="00B52F66" w:rsidRPr="00B52F66">
                <w:rPr>
                  <w:rFonts w:ascii="Times New Roman" w:eastAsia="Times New Roman" w:hAnsi="Times New Roman" w:cs="Times New Roman"/>
                  <w:color w:val="0000FF"/>
                  <w:kern w:val="0"/>
                  <w:sz w:val="14"/>
                  <w:u w:val="single"/>
                  <w:lang w:eastAsia="ru-RU"/>
                </w:rPr>
                <w:t>1.6.1.5.</w:t>
              </w:r>
            </w:hyperlink>
          </w:p>
        </w:tc>
        <w:tc>
          <w:tcPr>
            <w:tcW w:w="4026" w:type="dxa"/>
            <w:tcBorders>
              <w:top w:val="nil"/>
              <w:left w:val="nil"/>
              <w:bottom w:val="single" w:sz="4" w:space="0" w:color="auto"/>
              <w:right w:val="single" w:sz="4" w:space="0" w:color="auto"/>
            </w:tcBorders>
            <w:shd w:val="clear" w:color="auto" w:fill="auto"/>
            <w:vAlign w:val="center"/>
            <w:hideMark/>
          </w:tcPr>
          <w:p w14:paraId="60C2BC8D"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Посыпка территории</w:t>
            </w:r>
          </w:p>
        </w:tc>
        <w:tc>
          <w:tcPr>
            <w:tcW w:w="1273" w:type="dxa"/>
            <w:tcBorders>
              <w:top w:val="nil"/>
              <w:left w:val="nil"/>
              <w:bottom w:val="single" w:sz="4" w:space="0" w:color="auto"/>
              <w:right w:val="single" w:sz="4" w:space="0" w:color="auto"/>
            </w:tcBorders>
            <w:shd w:val="clear" w:color="auto" w:fill="auto"/>
            <w:vAlign w:val="center"/>
            <w:hideMark/>
          </w:tcPr>
          <w:p w14:paraId="29C86A34"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5</w:t>
            </w:r>
          </w:p>
        </w:tc>
        <w:tc>
          <w:tcPr>
            <w:tcW w:w="1137" w:type="dxa"/>
            <w:tcBorders>
              <w:top w:val="nil"/>
              <w:left w:val="nil"/>
              <w:bottom w:val="single" w:sz="4" w:space="0" w:color="auto"/>
              <w:right w:val="single" w:sz="4" w:space="0" w:color="auto"/>
            </w:tcBorders>
            <w:shd w:val="clear" w:color="auto" w:fill="auto"/>
            <w:vAlign w:val="center"/>
            <w:hideMark/>
          </w:tcPr>
          <w:p w14:paraId="089F25D6"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5C7B2728"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38,74 </w:t>
            </w:r>
          </w:p>
        </w:tc>
        <w:tc>
          <w:tcPr>
            <w:tcW w:w="1099" w:type="dxa"/>
            <w:tcBorders>
              <w:top w:val="nil"/>
              <w:left w:val="nil"/>
              <w:bottom w:val="single" w:sz="4" w:space="0" w:color="auto"/>
              <w:right w:val="single" w:sz="4" w:space="0" w:color="auto"/>
            </w:tcBorders>
            <w:shd w:val="clear" w:color="auto" w:fill="auto"/>
            <w:vAlign w:val="center"/>
            <w:hideMark/>
          </w:tcPr>
          <w:p w14:paraId="7B9A0E02"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193,70 </w:t>
            </w:r>
          </w:p>
        </w:tc>
        <w:tc>
          <w:tcPr>
            <w:tcW w:w="799" w:type="dxa"/>
            <w:tcBorders>
              <w:top w:val="nil"/>
              <w:left w:val="nil"/>
              <w:bottom w:val="single" w:sz="4" w:space="0" w:color="auto"/>
              <w:right w:val="single" w:sz="4" w:space="0" w:color="auto"/>
            </w:tcBorders>
            <w:shd w:val="clear" w:color="auto" w:fill="auto"/>
            <w:vAlign w:val="center"/>
            <w:hideMark/>
          </w:tcPr>
          <w:p w14:paraId="601852D1"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0,04 </w:t>
            </w:r>
          </w:p>
        </w:tc>
      </w:tr>
      <w:tr w:rsidR="00B52F66" w:rsidRPr="00B52F66" w14:paraId="6B3188E0"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2730140"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1.6.2.</w:t>
            </w:r>
          </w:p>
        </w:tc>
        <w:tc>
          <w:tcPr>
            <w:tcW w:w="4026" w:type="dxa"/>
            <w:tcBorders>
              <w:top w:val="nil"/>
              <w:left w:val="nil"/>
              <w:bottom w:val="single" w:sz="4" w:space="0" w:color="auto"/>
              <w:right w:val="single" w:sz="4" w:space="0" w:color="auto"/>
            </w:tcBorders>
            <w:shd w:val="clear" w:color="auto" w:fill="auto"/>
            <w:vAlign w:val="center"/>
            <w:hideMark/>
          </w:tcPr>
          <w:p w14:paraId="3103BEA8" w14:textId="77777777" w:rsidR="00B52F66" w:rsidRPr="00B52F66" w:rsidRDefault="00B52F66" w:rsidP="00B52F66">
            <w:pPr>
              <w:spacing w:after="0" w:line="240" w:lineRule="auto"/>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Уборка в теплый период года</w:t>
            </w:r>
          </w:p>
        </w:tc>
        <w:tc>
          <w:tcPr>
            <w:tcW w:w="1273" w:type="dxa"/>
            <w:tcBorders>
              <w:top w:val="nil"/>
              <w:left w:val="nil"/>
              <w:bottom w:val="single" w:sz="4" w:space="0" w:color="auto"/>
              <w:right w:val="single" w:sz="4" w:space="0" w:color="auto"/>
            </w:tcBorders>
            <w:shd w:val="clear" w:color="auto" w:fill="auto"/>
            <w:vAlign w:val="center"/>
            <w:hideMark/>
          </w:tcPr>
          <w:p w14:paraId="77B5F4AA"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1A782275" w14:textId="77777777" w:rsidR="00B52F66" w:rsidRPr="00B52F66" w:rsidRDefault="00B52F66" w:rsidP="00B52F66">
            <w:pPr>
              <w:spacing w:after="0" w:line="240" w:lineRule="auto"/>
              <w:jc w:val="center"/>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0DCEB05C" w14:textId="77777777" w:rsidR="00B52F66" w:rsidRPr="00B52F66" w:rsidRDefault="00B52F66" w:rsidP="00B52F66">
            <w:pPr>
              <w:spacing w:after="0" w:line="240" w:lineRule="auto"/>
              <w:jc w:val="right"/>
              <w:rPr>
                <w:rFonts w:ascii="Times New Roman" w:eastAsia="Times New Roman" w:hAnsi="Times New Roman" w:cs="Times New Roman"/>
                <w:i/>
                <w:iCs/>
                <w:color w:val="000000"/>
                <w:kern w:val="0"/>
                <w:sz w:val="14"/>
                <w:szCs w:val="14"/>
                <w:lang w:eastAsia="ru-RU"/>
              </w:rPr>
            </w:pPr>
            <w:r w:rsidRPr="00B52F66">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4D506255"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11 076,39 </w:t>
            </w:r>
          </w:p>
        </w:tc>
        <w:tc>
          <w:tcPr>
            <w:tcW w:w="799" w:type="dxa"/>
            <w:tcBorders>
              <w:top w:val="nil"/>
              <w:left w:val="nil"/>
              <w:bottom w:val="single" w:sz="4" w:space="0" w:color="auto"/>
              <w:right w:val="single" w:sz="4" w:space="0" w:color="auto"/>
            </w:tcBorders>
            <w:shd w:val="clear" w:color="auto" w:fill="auto"/>
            <w:vAlign w:val="center"/>
            <w:hideMark/>
          </w:tcPr>
          <w:p w14:paraId="1FD93777"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2,36 </w:t>
            </w:r>
          </w:p>
        </w:tc>
      </w:tr>
      <w:tr w:rsidR="00B52F66" w:rsidRPr="00B52F66" w14:paraId="605DE154"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65CDF80"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1" w:anchor="'1.6.2.2.'!A1" w:history="1">
              <w:r w:rsidR="00B52F66" w:rsidRPr="00B52F66">
                <w:rPr>
                  <w:rFonts w:ascii="Times New Roman" w:eastAsia="Times New Roman" w:hAnsi="Times New Roman" w:cs="Times New Roman"/>
                  <w:color w:val="0000FF"/>
                  <w:kern w:val="0"/>
                  <w:sz w:val="14"/>
                  <w:u w:val="single"/>
                  <w:lang w:eastAsia="ru-RU"/>
                </w:rPr>
                <w:t>1.6.2.2.</w:t>
              </w:r>
            </w:hyperlink>
          </w:p>
        </w:tc>
        <w:tc>
          <w:tcPr>
            <w:tcW w:w="4026" w:type="dxa"/>
            <w:tcBorders>
              <w:top w:val="nil"/>
              <w:left w:val="nil"/>
              <w:bottom w:val="single" w:sz="4" w:space="0" w:color="auto"/>
              <w:right w:val="single" w:sz="4" w:space="0" w:color="auto"/>
            </w:tcBorders>
            <w:shd w:val="clear" w:color="auto" w:fill="auto"/>
            <w:vAlign w:val="center"/>
            <w:hideMark/>
          </w:tcPr>
          <w:p w14:paraId="13F72185"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 Покос травы триммером</w:t>
            </w:r>
          </w:p>
        </w:tc>
        <w:tc>
          <w:tcPr>
            <w:tcW w:w="1273" w:type="dxa"/>
            <w:tcBorders>
              <w:top w:val="nil"/>
              <w:left w:val="nil"/>
              <w:bottom w:val="single" w:sz="4" w:space="0" w:color="auto"/>
              <w:right w:val="single" w:sz="4" w:space="0" w:color="auto"/>
            </w:tcBorders>
            <w:shd w:val="clear" w:color="auto" w:fill="auto"/>
            <w:vAlign w:val="center"/>
            <w:hideMark/>
          </w:tcPr>
          <w:p w14:paraId="0ACDB400"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14:paraId="107F1ED2"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77CE2851"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591,10 </w:t>
            </w:r>
          </w:p>
        </w:tc>
        <w:tc>
          <w:tcPr>
            <w:tcW w:w="1099" w:type="dxa"/>
            <w:tcBorders>
              <w:top w:val="nil"/>
              <w:left w:val="nil"/>
              <w:bottom w:val="single" w:sz="4" w:space="0" w:color="auto"/>
              <w:right w:val="single" w:sz="4" w:space="0" w:color="auto"/>
            </w:tcBorders>
            <w:shd w:val="clear" w:color="auto" w:fill="auto"/>
            <w:vAlign w:val="center"/>
            <w:hideMark/>
          </w:tcPr>
          <w:p w14:paraId="3AED96F3"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1 182,20 </w:t>
            </w:r>
          </w:p>
        </w:tc>
        <w:tc>
          <w:tcPr>
            <w:tcW w:w="799" w:type="dxa"/>
            <w:tcBorders>
              <w:top w:val="nil"/>
              <w:left w:val="nil"/>
              <w:bottom w:val="single" w:sz="4" w:space="0" w:color="auto"/>
              <w:right w:val="single" w:sz="4" w:space="0" w:color="auto"/>
            </w:tcBorders>
            <w:shd w:val="clear" w:color="auto" w:fill="auto"/>
            <w:vAlign w:val="center"/>
            <w:hideMark/>
          </w:tcPr>
          <w:p w14:paraId="47C4B4EE"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0,25 </w:t>
            </w:r>
          </w:p>
        </w:tc>
      </w:tr>
      <w:tr w:rsidR="00B52F66" w:rsidRPr="00B52F66" w14:paraId="07B8FA10"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C9A4FAD"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2" w:anchor="'1.6.2.3.'!A1" w:history="1">
              <w:r w:rsidR="00B52F66" w:rsidRPr="00B52F66">
                <w:rPr>
                  <w:rFonts w:ascii="Times New Roman" w:eastAsia="Times New Roman" w:hAnsi="Times New Roman" w:cs="Times New Roman"/>
                  <w:color w:val="0000FF"/>
                  <w:kern w:val="0"/>
                  <w:sz w:val="14"/>
                  <w:u w:val="single"/>
                  <w:lang w:eastAsia="ru-RU"/>
                </w:rPr>
                <w:t>1.6.2.3.</w:t>
              </w:r>
            </w:hyperlink>
          </w:p>
        </w:tc>
        <w:tc>
          <w:tcPr>
            <w:tcW w:w="4026" w:type="dxa"/>
            <w:tcBorders>
              <w:top w:val="nil"/>
              <w:left w:val="nil"/>
              <w:bottom w:val="single" w:sz="4" w:space="0" w:color="auto"/>
              <w:right w:val="single" w:sz="4" w:space="0" w:color="auto"/>
            </w:tcBorders>
            <w:shd w:val="clear" w:color="auto" w:fill="auto"/>
            <w:vAlign w:val="center"/>
            <w:hideMark/>
          </w:tcPr>
          <w:p w14:paraId="16EF5281" w14:textId="66581138" w:rsidR="00B52F66" w:rsidRPr="00B52F66" w:rsidRDefault="00B52F66" w:rsidP="008610AC">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Уборка газонов от  мусора</w:t>
            </w:r>
          </w:p>
        </w:tc>
        <w:tc>
          <w:tcPr>
            <w:tcW w:w="1273" w:type="dxa"/>
            <w:tcBorders>
              <w:top w:val="nil"/>
              <w:left w:val="nil"/>
              <w:bottom w:val="single" w:sz="4" w:space="0" w:color="auto"/>
              <w:right w:val="single" w:sz="4" w:space="0" w:color="auto"/>
            </w:tcBorders>
            <w:shd w:val="clear" w:color="auto" w:fill="auto"/>
            <w:vAlign w:val="center"/>
            <w:hideMark/>
          </w:tcPr>
          <w:p w14:paraId="763CCA3E"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14:paraId="1527B33F"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2F144224"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418,78 </w:t>
            </w:r>
          </w:p>
        </w:tc>
        <w:tc>
          <w:tcPr>
            <w:tcW w:w="1099" w:type="dxa"/>
            <w:tcBorders>
              <w:top w:val="nil"/>
              <w:left w:val="nil"/>
              <w:bottom w:val="single" w:sz="4" w:space="0" w:color="auto"/>
              <w:right w:val="single" w:sz="4" w:space="0" w:color="auto"/>
            </w:tcBorders>
            <w:shd w:val="clear" w:color="auto" w:fill="auto"/>
            <w:vAlign w:val="center"/>
            <w:hideMark/>
          </w:tcPr>
          <w:p w14:paraId="373A3925"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1 675,12 </w:t>
            </w:r>
          </w:p>
        </w:tc>
        <w:tc>
          <w:tcPr>
            <w:tcW w:w="799" w:type="dxa"/>
            <w:tcBorders>
              <w:top w:val="nil"/>
              <w:left w:val="nil"/>
              <w:bottom w:val="single" w:sz="4" w:space="0" w:color="auto"/>
              <w:right w:val="single" w:sz="4" w:space="0" w:color="auto"/>
            </w:tcBorders>
            <w:shd w:val="clear" w:color="auto" w:fill="auto"/>
            <w:vAlign w:val="center"/>
            <w:hideMark/>
          </w:tcPr>
          <w:p w14:paraId="4FAF00A8"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0,35 </w:t>
            </w:r>
          </w:p>
        </w:tc>
      </w:tr>
      <w:tr w:rsidR="00B52F66" w:rsidRPr="00B52F66" w14:paraId="05ADBF3F"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E5DE0CC"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3" w:anchor="'1.6.2.4.'!A1" w:history="1">
              <w:r w:rsidR="00B52F66" w:rsidRPr="00B52F66">
                <w:rPr>
                  <w:rFonts w:ascii="Times New Roman" w:eastAsia="Times New Roman" w:hAnsi="Times New Roman" w:cs="Times New Roman"/>
                  <w:color w:val="0000FF"/>
                  <w:kern w:val="0"/>
                  <w:sz w:val="14"/>
                  <w:u w:val="single"/>
                  <w:lang w:eastAsia="ru-RU"/>
                </w:rPr>
                <w:t>1.6.2.4.</w:t>
              </w:r>
            </w:hyperlink>
          </w:p>
        </w:tc>
        <w:tc>
          <w:tcPr>
            <w:tcW w:w="4026" w:type="dxa"/>
            <w:tcBorders>
              <w:top w:val="nil"/>
              <w:left w:val="nil"/>
              <w:bottom w:val="single" w:sz="4" w:space="0" w:color="auto"/>
              <w:right w:val="single" w:sz="4" w:space="0" w:color="auto"/>
            </w:tcBorders>
            <w:shd w:val="clear" w:color="auto" w:fill="auto"/>
            <w:vAlign w:val="center"/>
            <w:hideMark/>
          </w:tcPr>
          <w:p w14:paraId="5285D9A9"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Уборка газонов от листьев, сучьев, мусора (весенний субботник)</w:t>
            </w:r>
          </w:p>
        </w:tc>
        <w:tc>
          <w:tcPr>
            <w:tcW w:w="1273" w:type="dxa"/>
            <w:tcBorders>
              <w:top w:val="nil"/>
              <w:left w:val="nil"/>
              <w:bottom w:val="single" w:sz="4" w:space="0" w:color="auto"/>
              <w:right w:val="single" w:sz="4" w:space="0" w:color="auto"/>
            </w:tcBorders>
            <w:shd w:val="clear" w:color="auto" w:fill="auto"/>
            <w:vAlign w:val="center"/>
            <w:hideMark/>
          </w:tcPr>
          <w:p w14:paraId="73FC0348"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14:paraId="2616C7A9"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52F66474"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5 797,31 </w:t>
            </w:r>
          </w:p>
        </w:tc>
        <w:tc>
          <w:tcPr>
            <w:tcW w:w="1099" w:type="dxa"/>
            <w:tcBorders>
              <w:top w:val="nil"/>
              <w:left w:val="nil"/>
              <w:bottom w:val="single" w:sz="4" w:space="0" w:color="auto"/>
              <w:right w:val="single" w:sz="4" w:space="0" w:color="auto"/>
            </w:tcBorders>
            <w:shd w:val="clear" w:color="auto" w:fill="auto"/>
            <w:vAlign w:val="center"/>
            <w:hideMark/>
          </w:tcPr>
          <w:p w14:paraId="5178899C"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5 797,31 </w:t>
            </w:r>
          </w:p>
        </w:tc>
        <w:tc>
          <w:tcPr>
            <w:tcW w:w="799" w:type="dxa"/>
            <w:tcBorders>
              <w:top w:val="nil"/>
              <w:left w:val="nil"/>
              <w:bottom w:val="single" w:sz="4" w:space="0" w:color="auto"/>
              <w:right w:val="single" w:sz="4" w:space="0" w:color="auto"/>
            </w:tcBorders>
            <w:shd w:val="clear" w:color="auto" w:fill="auto"/>
            <w:vAlign w:val="center"/>
            <w:hideMark/>
          </w:tcPr>
          <w:p w14:paraId="18440CDA"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1,24 </w:t>
            </w:r>
          </w:p>
        </w:tc>
      </w:tr>
      <w:tr w:rsidR="00B52F66" w:rsidRPr="00B52F66" w14:paraId="352A6972"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8E8244"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4" w:anchor="'1.6.2.5.'!A1" w:history="1">
              <w:r w:rsidR="00B52F66" w:rsidRPr="00B52F66">
                <w:rPr>
                  <w:rFonts w:ascii="Times New Roman" w:eastAsia="Times New Roman" w:hAnsi="Times New Roman" w:cs="Times New Roman"/>
                  <w:color w:val="0000FF"/>
                  <w:kern w:val="0"/>
                  <w:sz w:val="14"/>
                  <w:u w:val="single"/>
                  <w:lang w:eastAsia="ru-RU"/>
                </w:rPr>
                <w:t>1.6.2.5.</w:t>
              </w:r>
            </w:hyperlink>
          </w:p>
        </w:tc>
        <w:tc>
          <w:tcPr>
            <w:tcW w:w="4026" w:type="dxa"/>
            <w:tcBorders>
              <w:top w:val="nil"/>
              <w:left w:val="nil"/>
              <w:bottom w:val="single" w:sz="4" w:space="0" w:color="auto"/>
              <w:right w:val="single" w:sz="4" w:space="0" w:color="auto"/>
            </w:tcBorders>
            <w:shd w:val="clear" w:color="auto" w:fill="auto"/>
            <w:vAlign w:val="center"/>
            <w:hideMark/>
          </w:tcPr>
          <w:p w14:paraId="77285540"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Уборка контейнерных площадок </w:t>
            </w:r>
          </w:p>
        </w:tc>
        <w:tc>
          <w:tcPr>
            <w:tcW w:w="1273" w:type="dxa"/>
            <w:tcBorders>
              <w:top w:val="nil"/>
              <w:left w:val="nil"/>
              <w:bottom w:val="single" w:sz="4" w:space="0" w:color="auto"/>
              <w:right w:val="single" w:sz="4" w:space="0" w:color="auto"/>
            </w:tcBorders>
            <w:shd w:val="clear" w:color="auto" w:fill="auto"/>
            <w:vAlign w:val="center"/>
            <w:hideMark/>
          </w:tcPr>
          <w:p w14:paraId="615B5D7A"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128</w:t>
            </w:r>
          </w:p>
        </w:tc>
        <w:tc>
          <w:tcPr>
            <w:tcW w:w="1137" w:type="dxa"/>
            <w:tcBorders>
              <w:top w:val="nil"/>
              <w:left w:val="nil"/>
              <w:bottom w:val="single" w:sz="4" w:space="0" w:color="auto"/>
              <w:right w:val="single" w:sz="4" w:space="0" w:color="auto"/>
            </w:tcBorders>
            <w:shd w:val="clear" w:color="auto" w:fill="auto"/>
            <w:vAlign w:val="center"/>
            <w:hideMark/>
          </w:tcPr>
          <w:p w14:paraId="091DFA73"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5E1DBB2F"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14,19 </w:t>
            </w:r>
          </w:p>
        </w:tc>
        <w:tc>
          <w:tcPr>
            <w:tcW w:w="1099" w:type="dxa"/>
            <w:tcBorders>
              <w:top w:val="nil"/>
              <w:left w:val="nil"/>
              <w:bottom w:val="single" w:sz="4" w:space="0" w:color="auto"/>
              <w:right w:val="single" w:sz="4" w:space="0" w:color="auto"/>
            </w:tcBorders>
            <w:shd w:val="clear" w:color="auto" w:fill="auto"/>
            <w:vAlign w:val="center"/>
            <w:hideMark/>
          </w:tcPr>
          <w:p w14:paraId="35A2D6C3"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1 816,32 </w:t>
            </w:r>
          </w:p>
        </w:tc>
        <w:tc>
          <w:tcPr>
            <w:tcW w:w="799" w:type="dxa"/>
            <w:tcBorders>
              <w:top w:val="nil"/>
              <w:left w:val="nil"/>
              <w:bottom w:val="single" w:sz="4" w:space="0" w:color="auto"/>
              <w:right w:val="single" w:sz="4" w:space="0" w:color="auto"/>
            </w:tcBorders>
            <w:shd w:val="clear" w:color="auto" w:fill="auto"/>
            <w:vAlign w:val="center"/>
            <w:hideMark/>
          </w:tcPr>
          <w:p w14:paraId="4315C4C4"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0,39 </w:t>
            </w:r>
          </w:p>
        </w:tc>
      </w:tr>
      <w:tr w:rsidR="00B52F66" w:rsidRPr="00B52F66" w14:paraId="56228A0C" w14:textId="77777777" w:rsidTr="002B1FF8">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71C16E0"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5" w:anchor="'1.6.2.6.'!A1" w:history="1">
              <w:r w:rsidR="00B52F66" w:rsidRPr="00B52F66">
                <w:rPr>
                  <w:rFonts w:ascii="Times New Roman" w:eastAsia="Times New Roman" w:hAnsi="Times New Roman" w:cs="Times New Roman"/>
                  <w:color w:val="0000FF"/>
                  <w:kern w:val="0"/>
                  <w:sz w:val="14"/>
                  <w:u w:val="single"/>
                  <w:lang w:eastAsia="ru-RU"/>
                </w:rPr>
                <w:t>1.6.2.6.</w:t>
              </w:r>
            </w:hyperlink>
          </w:p>
        </w:tc>
        <w:tc>
          <w:tcPr>
            <w:tcW w:w="4026" w:type="dxa"/>
            <w:tcBorders>
              <w:top w:val="nil"/>
              <w:left w:val="nil"/>
              <w:bottom w:val="single" w:sz="4" w:space="0" w:color="auto"/>
              <w:right w:val="single" w:sz="4" w:space="0" w:color="auto"/>
            </w:tcBorders>
            <w:shd w:val="clear" w:color="auto" w:fill="auto"/>
            <w:vAlign w:val="center"/>
            <w:hideMark/>
          </w:tcPr>
          <w:p w14:paraId="4BA66EC2"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Уборка крыльца и площадки перед входом в подъезд (в теплый период)</w:t>
            </w:r>
          </w:p>
        </w:tc>
        <w:tc>
          <w:tcPr>
            <w:tcW w:w="1273" w:type="dxa"/>
            <w:tcBorders>
              <w:top w:val="nil"/>
              <w:left w:val="nil"/>
              <w:bottom w:val="single" w:sz="4" w:space="0" w:color="auto"/>
              <w:right w:val="single" w:sz="4" w:space="0" w:color="auto"/>
            </w:tcBorders>
            <w:shd w:val="clear" w:color="auto" w:fill="auto"/>
            <w:vAlign w:val="center"/>
            <w:hideMark/>
          </w:tcPr>
          <w:p w14:paraId="4AF3EB15"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128</w:t>
            </w:r>
          </w:p>
        </w:tc>
        <w:tc>
          <w:tcPr>
            <w:tcW w:w="1137" w:type="dxa"/>
            <w:tcBorders>
              <w:top w:val="nil"/>
              <w:left w:val="nil"/>
              <w:bottom w:val="single" w:sz="4" w:space="0" w:color="auto"/>
              <w:right w:val="single" w:sz="4" w:space="0" w:color="auto"/>
            </w:tcBorders>
            <w:shd w:val="clear" w:color="auto" w:fill="auto"/>
            <w:vAlign w:val="center"/>
            <w:hideMark/>
          </w:tcPr>
          <w:p w14:paraId="0A8E5FF8"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130470AF"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4,73 </w:t>
            </w:r>
          </w:p>
        </w:tc>
        <w:tc>
          <w:tcPr>
            <w:tcW w:w="1099" w:type="dxa"/>
            <w:tcBorders>
              <w:top w:val="nil"/>
              <w:left w:val="nil"/>
              <w:bottom w:val="single" w:sz="4" w:space="0" w:color="auto"/>
              <w:right w:val="single" w:sz="4" w:space="0" w:color="auto"/>
            </w:tcBorders>
            <w:shd w:val="clear" w:color="auto" w:fill="auto"/>
            <w:vAlign w:val="center"/>
            <w:hideMark/>
          </w:tcPr>
          <w:p w14:paraId="2C6396E8"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605,44 </w:t>
            </w:r>
          </w:p>
        </w:tc>
        <w:tc>
          <w:tcPr>
            <w:tcW w:w="799" w:type="dxa"/>
            <w:tcBorders>
              <w:top w:val="nil"/>
              <w:left w:val="nil"/>
              <w:bottom w:val="single" w:sz="4" w:space="0" w:color="auto"/>
              <w:right w:val="single" w:sz="4" w:space="0" w:color="auto"/>
            </w:tcBorders>
            <w:shd w:val="clear" w:color="auto" w:fill="auto"/>
            <w:vAlign w:val="center"/>
            <w:hideMark/>
          </w:tcPr>
          <w:p w14:paraId="03A11801"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0,13 </w:t>
            </w:r>
          </w:p>
        </w:tc>
      </w:tr>
      <w:tr w:rsidR="00B52F66" w:rsidRPr="00B52F66" w14:paraId="0D6A43C3"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16C43B"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1.8.</w:t>
            </w:r>
          </w:p>
        </w:tc>
        <w:tc>
          <w:tcPr>
            <w:tcW w:w="4026" w:type="dxa"/>
            <w:tcBorders>
              <w:top w:val="nil"/>
              <w:left w:val="nil"/>
              <w:bottom w:val="single" w:sz="4" w:space="0" w:color="auto"/>
              <w:right w:val="single" w:sz="4" w:space="0" w:color="auto"/>
            </w:tcBorders>
            <w:shd w:val="clear" w:color="auto" w:fill="auto"/>
            <w:vAlign w:val="center"/>
            <w:hideMark/>
          </w:tcPr>
          <w:p w14:paraId="3272C50E" w14:textId="77777777" w:rsidR="00B52F66" w:rsidRPr="00B52F66" w:rsidRDefault="00B52F66" w:rsidP="00B52F66">
            <w:pPr>
              <w:spacing w:after="0" w:line="240" w:lineRule="auto"/>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Прочие работы (услуги)</w:t>
            </w:r>
          </w:p>
        </w:tc>
        <w:tc>
          <w:tcPr>
            <w:tcW w:w="1273" w:type="dxa"/>
            <w:tcBorders>
              <w:top w:val="nil"/>
              <w:left w:val="nil"/>
              <w:bottom w:val="single" w:sz="4" w:space="0" w:color="auto"/>
              <w:right w:val="single" w:sz="4" w:space="0" w:color="auto"/>
            </w:tcBorders>
            <w:shd w:val="clear" w:color="auto" w:fill="auto"/>
            <w:vAlign w:val="center"/>
            <w:hideMark/>
          </w:tcPr>
          <w:p w14:paraId="77FE77B5"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784361D9"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4C0DAEDA" w14:textId="77777777" w:rsidR="00B52F66" w:rsidRPr="00B52F66" w:rsidRDefault="00B52F66" w:rsidP="00B52F66">
            <w:pPr>
              <w:spacing w:after="0" w:line="240" w:lineRule="auto"/>
              <w:jc w:val="right"/>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43F9C620"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1 096,44 </w:t>
            </w:r>
          </w:p>
        </w:tc>
        <w:tc>
          <w:tcPr>
            <w:tcW w:w="799" w:type="dxa"/>
            <w:tcBorders>
              <w:top w:val="nil"/>
              <w:left w:val="nil"/>
              <w:bottom w:val="single" w:sz="4" w:space="0" w:color="auto"/>
              <w:right w:val="single" w:sz="4" w:space="0" w:color="auto"/>
            </w:tcBorders>
            <w:shd w:val="clear" w:color="auto" w:fill="auto"/>
            <w:vAlign w:val="center"/>
            <w:hideMark/>
          </w:tcPr>
          <w:p w14:paraId="603286CD" w14:textId="77777777" w:rsidR="00B52F66" w:rsidRPr="00B52F66" w:rsidRDefault="00B52F66" w:rsidP="00B52F66">
            <w:pPr>
              <w:spacing w:after="0" w:line="240" w:lineRule="auto"/>
              <w:jc w:val="right"/>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0,24 </w:t>
            </w:r>
          </w:p>
        </w:tc>
      </w:tr>
      <w:tr w:rsidR="00B52F66" w:rsidRPr="00B52F66" w14:paraId="73EE51A3"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0B648C9" w14:textId="77777777" w:rsidR="00B52F66" w:rsidRPr="00B52F66" w:rsidRDefault="00024A8B" w:rsidP="00B52F66">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6" w:anchor="Подрядные!A1" w:history="1">
              <w:r w:rsidR="00B52F66" w:rsidRPr="00B52F66">
                <w:rPr>
                  <w:rFonts w:ascii="Times New Roman" w:eastAsia="Times New Roman" w:hAnsi="Times New Roman" w:cs="Times New Roman"/>
                  <w:color w:val="0000FF"/>
                  <w:kern w:val="0"/>
                  <w:sz w:val="14"/>
                  <w:u w:val="single"/>
                  <w:lang w:eastAsia="ru-RU"/>
                </w:rPr>
                <w:t>1.8.1.</w:t>
              </w:r>
            </w:hyperlink>
          </w:p>
        </w:tc>
        <w:tc>
          <w:tcPr>
            <w:tcW w:w="4026" w:type="dxa"/>
            <w:tcBorders>
              <w:top w:val="nil"/>
              <w:left w:val="nil"/>
              <w:bottom w:val="single" w:sz="4" w:space="0" w:color="auto"/>
              <w:right w:val="single" w:sz="4" w:space="0" w:color="auto"/>
            </w:tcBorders>
            <w:shd w:val="clear" w:color="auto" w:fill="auto"/>
            <w:vAlign w:val="center"/>
            <w:hideMark/>
          </w:tcPr>
          <w:p w14:paraId="2C1322A9"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Лабораторные исследования питьевой воды</w:t>
            </w:r>
          </w:p>
        </w:tc>
        <w:tc>
          <w:tcPr>
            <w:tcW w:w="1273" w:type="dxa"/>
            <w:tcBorders>
              <w:top w:val="nil"/>
              <w:left w:val="nil"/>
              <w:bottom w:val="single" w:sz="4" w:space="0" w:color="auto"/>
              <w:right w:val="single" w:sz="4" w:space="0" w:color="auto"/>
            </w:tcBorders>
            <w:shd w:val="clear" w:color="auto" w:fill="auto"/>
            <w:vAlign w:val="center"/>
            <w:hideMark/>
          </w:tcPr>
          <w:p w14:paraId="7525667D"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6</w:t>
            </w:r>
          </w:p>
        </w:tc>
        <w:tc>
          <w:tcPr>
            <w:tcW w:w="1137" w:type="dxa"/>
            <w:tcBorders>
              <w:top w:val="nil"/>
              <w:left w:val="nil"/>
              <w:bottom w:val="single" w:sz="4" w:space="0" w:color="auto"/>
              <w:right w:val="single" w:sz="4" w:space="0" w:color="auto"/>
            </w:tcBorders>
            <w:shd w:val="clear" w:color="auto" w:fill="auto"/>
            <w:vAlign w:val="center"/>
            <w:hideMark/>
          </w:tcPr>
          <w:p w14:paraId="36D9B2FC"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58B444D6"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182,74 </w:t>
            </w:r>
          </w:p>
        </w:tc>
        <w:tc>
          <w:tcPr>
            <w:tcW w:w="1099" w:type="dxa"/>
            <w:tcBorders>
              <w:top w:val="nil"/>
              <w:left w:val="nil"/>
              <w:bottom w:val="single" w:sz="4" w:space="0" w:color="auto"/>
              <w:right w:val="single" w:sz="4" w:space="0" w:color="auto"/>
            </w:tcBorders>
            <w:shd w:val="clear" w:color="auto" w:fill="auto"/>
            <w:vAlign w:val="center"/>
            <w:hideMark/>
          </w:tcPr>
          <w:p w14:paraId="16C1B709"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1 096,44 </w:t>
            </w:r>
          </w:p>
        </w:tc>
        <w:tc>
          <w:tcPr>
            <w:tcW w:w="799" w:type="dxa"/>
            <w:tcBorders>
              <w:top w:val="nil"/>
              <w:left w:val="nil"/>
              <w:bottom w:val="single" w:sz="4" w:space="0" w:color="auto"/>
              <w:right w:val="single" w:sz="4" w:space="0" w:color="auto"/>
            </w:tcBorders>
            <w:shd w:val="clear" w:color="auto" w:fill="auto"/>
            <w:vAlign w:val="center"/>
            <w:hideMark/>
          </w:tcPr>
          <w:p w14:paraId="2097A053"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0,24 </w:t>
            </w:r>
          </w:p>
        </w:tc>
      </w:tr>
      <w:tr w:rsidR="00B52F66" w:rsidRPr="00B52F66" w14:paraId="2C29114E" w14:textId="77777777" w:rsidTr="002B1FF8">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8BED0FB"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1.9.</w:t>
            </w:r>
          </w:p>
        </w:tc>
        <w:tc>
          <w:tcPr>
            <w:tcW w:w="4026" w:type="dxa"/>
            <w:tcBorders>
              <w:top w:val="nil"/>
              <w:left w:val="nil"/>
              <w:bottom w:val="single" w:sz="4" w:space="0" w:color="auto"/>
              <w:right w:val="single" w:sz="4" w:space="0" w:color="auto"/>
            </w:tcBorders>
            <w:shd w:val="clear" w:color="auto" w:fill="auto"/>
            <w:vAlign w:val="center"/>
            <w:hideMark/>
          </w:tcPr>
          <w:p w14:paraId="6B63DCE9" w14:textId="77777777" w:rsidR="00B52F66" w:rsidRPr="00B52F66" w:rsidRDefault="00B52F66" w:rsidP="00B52F66">
            <w:pPr>
              <w:spacing w:after="0" w:line="240" w:lineRule="auto"/>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273" w:type="dxa"/>
            <w:tcBorders>
              <w:top w:val="nil"/>
              <w:left w:val="nil"/>
              <w:bottom w:val="single" w:sz="4" w:space="0" w:color="auto"/>
              <w:right w:val="single" w:sz="4" w:space="0" w:color="auto"/>
            </w:tcBorders>
            <w:shd w:val="clear" w:color="auto" w:fill="auto"/>
            <w:vAlign w:val="center"/>
            <w:hideMark/>
          </w:tcPr>
          <w:p w14:paraId="711ECB88"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45730808"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6907FCD6" w14:textId="77777777" w:rsidR="00B52F66" w:rsidRPr="00B52F66" w:rsidRDefault="00B52F66" w:rsidP="00B52F66">
            <w:pPr>
              <w:spacing w:after="0" w:line="240" w:lineRule="auto"/>
              <w:jc w:val="right"/>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727B8717" w14:textId="77777777" w:rsidR="00B52F66" w:rsidRPr="00B52F66" w:rsidRDefault="00B52F66" w:rsidP="00B52F66">
            <w:pPr>
              <w:spacing w:after="0" w:line="240" w:lineRule="auto"/>
              <w:jc w:val="right"/>
              <w:rPr>
                <w:rFonts w:ascii="Times New Roman" w:eastAsia="Times New Roman" w:hAnsi="Times New Roman" w:cs="Times New Roman"/>
                <w:b/>
                <w:bCs/>
                <w:i/>
                <w:iCs/>
                <w:kern w:val="0"/>
                <w:sz w:val="14"/>
                <w:szCs w:val="14"/>
                <w:lang w:eastAsia="ru-RU"/>
              </w:rPr>
            </w:pPr>
            <w:r w:rsidRPr="00B52F66">
              <w:rPr>
                <w:rFonts w:ascii="Times New Roman" w:eastAsia="Times New Roman" w:hAnsi="Times New Roman" w:cs="Times New Roman"/>
                <w:b/>
                <w:bCs/>
                <w:i/>
                <w:iCs/>
                <w:kern w:val="0"/>
                <w:sz w:val="14"/>
                <w:szCs w:val="14"/>
                <w:lang w:eastAsia="ru-RU"/>
              </w:rPr>
              <w:t xml:space="preserve">3 467,50 </w:t>
            </w:r>
          </w:p>
        </w:tc>
        <w:tc>
          <w:tcPr>
            <w:tcW w:w="799" w:type="dxa"/>
            <w:tcBorders>
              <w:top w:val="nil"/>
              <w:left w:val="nil"/>
              <w:bottom w:val="single" w:sz="4" w:space="0" w:color="auto"/>
              <w:right w:val="single" w:sz="4" w:space="0" w:color="auto"/>
            </w:tcBorders>
            <w:shd w:val="clear" w:color="auto" w:fill="auto"/>
            <w:vAlign w:val="center"/>
            <w:hideMark/>
          </w:tcPr>
          <w:p w14:paraId="07FA6609" w14:textId="77777777" w:rsidR="00B52F66" w:rsidRPr="00B52F66" w:rsidRDefault="00B52F66" w:rsidP="00B52F66">
            <w:pPr>
              <w:spacing w:after="0" w:line="240" w:lineRule="auto"/>
              <w:jc w:val="right"/>
              <w:rPr>
                <w:rFonts w:ascii="Times New Roman" w:eastAsia="Times New Roman" w:hAnsi="Times New Roman" w:cs="Times New Roman"/>
                <w:b/>
                <w:bCs/>
                <w:i/>
                <w:iCs/>
                <w:kern w:val="0"/>
                <w:sz w:val="14"/>
                <w:szCs w:val="14"/>
                <w:lang w:eastAsia="ru-RU"/>
              </w:rPr>
            </w:pPr>
            <w:r w:rsidRPr="00B52F66">
              <w:rPr>
                <w:rFonts w:ascii="Times New Roman" w:eastAsia="Times New Roman" w:hAnsi="Times New Roman" w:cs="Times New Roman"/>
                <w:b/>
                <w:bCs/>
                <w:i/>
                <w:iCs/>
                <w:kern w:val="0"/>
                <w:sz w:val="14"/>
                <w:szCs w:val="14"/>
                <w:lang w:eastAsia="ru-RU"/>
              </w:rPr>
              <w:t xml:space="preserve">0,74 </w:t>
            </w:r>
          </w:p>
        </w:tc>
      </w:tr>
      <w:tr w:rsidR="00B52F66" w:rsidRPr="00B52F66" w14:paraId="522683E4"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E89B35B" w14:textId="77777777" w:rsidR="00B52F66" w:rsidRPr="00B52F66" w:rsidRDefault="00024A8B" w:rsidP="00B52F66">
            <w:pPr>
              <w:spacing w:after="0" w:line="240" w:lineRule="auto"/>
              <w:jc w:val="center"/>
              <w:outlineLvl w:val="0"/>
              <w:rPr>
                <w:rFonts w:ascii="Calibri" w:eastAsia="Times New Roman" w:hAnsi="Calibri" w:cs="Calibri"/>
                <w:color w:val="0000FF"/>
                <w:kern w:val="0"/>
                <w:sz w:val="14"/>
                <w:szCs w:val="14"/>
                <w:u w:val="single"/>
                <w:lang w:eastAsia="ru-RU"/>
              </w:rPr>
            </w:pPr>
            <w:hyperlink r:id="rId57" w:anchor="'1.9.1.'!A1" w:history="1">
              <w:r w:rsidR="00B52F66" w:rsidRPr="00B52F66">
                <w:rPr>
                  <w:rFonts w:ascii="Calibri" w:eastAsia="Times New Roman" w:hAnsi="Calibri" w:cs="Calibri"/>
                  <w:color w:val="0000FF"/>
                  <w:kern w:val="0"/>
                  <w:sz w:val="14"/>
                  <w:u w:val="single"/>
                  <w:lang w:eastAsia="ru-RU"/>
                </w:rPr>
                <w:t>1.9.1.</w:t>
              </w:r>
            </w:hyperlink>
          </w:p>
        </w:tc>
        <w:tc>
          <w:tcPr>
            <w:tcW w:w="4026" w:type="dxa"/>
            <w:tcBorders>
              <w:top w:val="nil"/>
              <w:left w:val="nil"/>
              <w:bottom w:val="single" w:sz="4" w:space="0" w:color="auto"/>
              <w:right w:val="single" w:sz="4" w:space="0" w:color="auto"/>
            </w:tcBorders>
            <w:shd w:val="clear" w:color="auto" w:fill="auto"/>
            <w:vAlign w:val="center"/>
            <w:hideMark/>
          </w:tcPr>
          <w:p w14:paraId="43B2719D"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Аварийно-диспетчерское обслуживание</w:t>
            </w:r>
          </w:p>
        </w:tc>
        <w:tc>
          <w:tcPr>
            <w:tcW w:w="1273" w:type="dxa"/>
            <w:tcBorders>
              <w:top w:val="nil"/>
              <w:left w:val="nil"/>
              <w:bottom w:val="single" w:sz="4" w:space="0" w:color="auto"/>
              <w:right w:val="single" w:sz="4" w:space="0" w:color="auto"/>
            </w:tcBorders>
            <w:shd w:val="clear" w:color="auto" w:fill="auto"/>
            <w:vAlign w:val="center"/>
            <w:hideMark/>
          </w:tcPr>
          <w:p w14:paraId="2FBD7FC9"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365</w:t>
            </w:r>
          </w:p>
        </w:tc>
        <w:tc>
          <w:tcPr>
            <w:tcW w:w="1137" w:type="dxa"/>
            <w:tcBorders>
              <w:top w:val="nil"/>
              <w:left w:val="nil"/>
              <w:bottom w:val="single" w:sz="4" w:space="0" w:color="auto"/>
              <w:right w:val="single" w:sz="4" w:space="0" w:color="auto"/>
            </w:tcBorders>
            <w:shd w:val="clear" w:color="auto" w:fill="auto"/>
            <w:vAlign w:val="center"/>
            <w:hideMark/>
          </w:tcPr>
          <w:p w14:paraId="13DBFD24"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798B0D9D"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9,50 </w:t>
            </w:r>
          </w:p>
        </w:tc>
        <w:tc>
          <w:tcPr>
            <w:tcW w:w="1099" w:type="dxa"/>
            <w:tcBorders>
              <w:top w:val="nil"/>
              <w:left w:val="nil"/>
              <w:bottom w:val="single" w:sz="4" w:space="0" w:color="auto"/>
              <w:right w:val="single" w:sz="4" w:space="0" w:color="auto"/>
            </w:tcBorders>
            <w:shd w:val="clear" w:color="auto" w:fill="auto"/>
            <w:vAlign w:val="center"/>
            <w:hideMark/>
          </w:tcPr>
          <w:p w14:paraId="6696416F"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3 467,50 </w:t>
            </w:r>
          </w:p>
        </w:tc>
        <w:tc>
          <w:tcPr>
            <w:tcW w:w="799" w:type="dxa"/>
            <w:tcBorders>
              <w:top w:val="nil"/>
              <w:left w:val="nil"/>
              <w:bottom w:val="single" w:sz="4" w:space="0" w:color="auto"/>
              <w:right w:val="single" w:sz="4" w:space="0" w:color="auto"/>
            </w:tcBorders>
            <w:shd w:val="clear" w:color="auto" w:fill="auto"/>
            <w:vAlign w:val="center"/>
            <w:hideMark/>
          </w:tcPr>
          <w:p w14:paraId="2D5933D7"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0,74 </w:t>
            </w:r>
          </w:p>
        </w:tc>
      </w:tr>
      <w:tr w:rsidR="00B52F66" w:rsidRPr="00B52F66" w14:paraId="6586E76E" w14:textId="77777777" w:rsidTr="002B1FF8">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A9E91EE"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2</w:t>
            </w:r>
          </w:p>
        </w:tc>
        <w:tc>
          <w:tcPr>
            <w:tcW w:w="4026" w:type="dxa"/>
            <w:tcBorders>
              <w:top w:val="nil"/>
              <w:left w:val="nil"/>
              <w:bottom w:val="single" w:sz="4" w:space="0" w:color="auto"/>
              <w:right w:val="single" w:sz="4" w:space="0" w:color="auto"/>
            </w:tcBorders>
            <w:shd w:val="clear" w:color="auto" w:fill="auto"/>
            <w:vAlign w:val="center"/>
            <w:hideMark/>
          </w:tcPr>
          <w:p w14:paraId="2051119C" w14:textId="77777777" w:rsidR="00B52F66" w:rsidRPr="00B52F66" w:rsidRDefault="00B52F66" w:rsidP="00B52F66">
            <w:pPr>
              <w:spacing w:after="0" w:line="240" w:lineRule="auto"/>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Текущий ремонт</w:t>
            </w:r>
          </w:p>
        </w:tc>
        <w:tc>
          <w:tcPr>
            <w:tcW w:w="1273" w:type="dxa"/>
            <w:tcBorders>
              <w:top w:val="nil"/>
              <w:left w:val="nil"/>
              <w:bottom w:val="single" w:sz="4" w:space="0" w:color="auto"/>
              <w:right w:val="single" w:sz="4" w:space="0" w:color="auto"/>
            </w:tcBorders>
            <w:shd w:val="clear" w:color="auto" w:fill="auto"/>
            <w:vAlign w:val="center"/>
            <w:hideMark/>
          </w:tcPr>
          <w:p w14:paraId="611D3F59"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3A142395"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31A5D456" w14:textId="77777777" w:rsidR="00B52F66" w:rsidRPr="00B52F66" w:rsidRDefault="00B52F66" w:rsidP="00B52F66">
            <w:pPr>
              <w:spacing w:after="0" w:line="240" w:lineRule="auto"/>
              <w:jc w:val="right"/>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41CFAC7A" w14:textId="77777777" w:rsidR="00B52F66" w:rsidRPr="00B52F66" w:rsidRDefault="00B52F66" w:rsidP="00B52F66">
            <w:pPr>
              <w:spacing w:after="0" w:line="240" w:lineRule="auto"/>
              <w:jc w:val="right"/>
              <w:rPr>
                <w:rFonts w:ascii="Times New Roman" w:eastAsia="Times New Roman" w:hAnsi="Times New Roman" w:cs="Times New Roman"/>
                <w:b/>
                <w:bCs/>
                <w:i/>
                <w:iCs/>
                <w:kern w:val="0"/>
                <w:sz w:val="14"/>
                <w:szCs w:val="14"/>
                <w:lang w:eastAsia="ru-RU"/>
              </w:rPr>
            </w:pPr>
            <w:r w:rsidRPr="00B52F66">
              <w:rPr>
                <w:rFonts w:ascii="Times New Roman" w:eastAsia="Times New Roman" w:hAnsi="Times New Roman" w:cs="Times New Roman"/>
                <w:b/>
                <w:bCs/>
                <w:i/>
                <w:iCs/>
                <w:kern w:val="0"/>
                <w:sz w:val="14"/>
                <w:szCs w:val="14"/>
                <w:lang w:eastAsia="ru-RU"/>
              </w:rPr>
              <w:t xml:space="preserve">16 562,88 </w:t>
            </w:r>
          </w:p>
        </w:tc>
        <w:tc>
          <w:tcPr>
            <w:tcW w:w="799" w:type="dxa"/>
            <w:tcBorders>
              <w:top w:val="nil"/>
              <w:left w:val="nil"/>
              <w:bottom w:val="single" w:sz="4" w:space="0" w:color="auto"/>
              <w:right w:val="single" w:sz="4" w:space="0" w:color="auto"/>
            </w:tcBorders>
            <w:shd w:val="clear" w:color="auto" w:fill="auto"/>
            <w:vAlign w:val="center"/>
            <w:hideMark/>
          </w:tcPr>
          <w:p w14:paraId="571897DD" w14:textId="77777777" w:rsidR="00B52F66" w:rsidRPr="00B52F66" w:rsidRDefault="00B52F66" w:rsidP="00B52F66">
            <w:pPr>
              <w:spacing w:after="0" w:line="240" w:lineRule="auto"/>
              <w:jc w:val="right"/>
              <w:rPr>
                <w:rFonts w:ascii="Times New Roman" w:eastAsia="Times New Roman" w:hAnsi="Times New Roman" w:cs="Times New Roman"/>
                <w:b/>
                <w:bCs/>
                <w:i/>
                <w:iCs/>
                <w:kern w:val="0"/>
                <w:sz w:val="14"/>
                <w:szCs w:val="14"/>
                <w:lang w:eastAsia="ru-RU"/>
              </w:rPr>
            </w:pPr>
            <w:r w:rsidRPr="00B52F66">
              <w:rPr>
                <w:rFonts w:ascii="Times New Roman" w:eastAsia="Times New Roman" w:hAnsi="Times New Roman" w:cs="Times New Roman"/>
                <w:b/>
                <w:bCs/>
                <w:i/>
                <w:iCs/>
                <w:kern w:val="0"/>
                <w:sz w:val="14"/>
                <w:szCs w:val="14"/>
                <w:lang w:eastAsia="ru-RU"/>
              </w:rPr>
              <w:t xml:space="preserve">3,55 </w:t>
            </w:r>
          </w:p>
        </w:tc>
      </w:tr>
      <w:tr w:rsidR="00B52F66" w:rsidRPr="00B52F66" w14:paraId="2110A622" w14:textId="77777777" w:rsidTr="002B1FF8">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3694141"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3</w:t>
            </w:r>
          </w:p>
        </w:tc>
        <w:tc>
          <w:tcPr>
            <w:tcW w:w="4026" w:type="dxa"/>
            <w:tcBorders>
              <w:top w:val="nil"/>
              <w:left w:val="nil"/>
              <w:bottom w:val="single" w:sz="4" w:space="0" w:color="auto"/>
              <w:right w:val="single" w:sz="4" w:space="0" w:color="auto"/>
            </w:tcBorders>
            <w:shd w:val="clear" w:color="auto" w:fill="auto"/>
            <w:vAlign w:val="center"/>
            <w:hideMark/>
          </w:tcPr>
          <w:p w14:paraId="77F9095E" w14:textId="77777777" w:rsidR="00B52F66" w:rsidRPr="00B52F66" w:rsidRDefault="00B52F66" w:rsidP="00B52F66">
            <w:pPr>
              <w:spacing w:after="0" w:line="240" w:lineRule="auto"/>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Управление</w:t>
            </w:r>
          </w:p>
        </w:tc>
        <w:tc>
          <w:tcPr>
            <w:tcW w:w="1273" w:type="dxa"/>
            <w:tcBorders>
              <w:top w:val="nil"/>
              <w:left w:val="nil"/>
              <w:bottom w:val="single" w:sz="4" w:space="0" w:color="auto"/>
              <w:right w:val="single" w:sz="4" w:space="0" w:color="auto"/>
            </w:tcBorders>
            <w:shd w:val="clear" w:color="auto" w:fill="auto"/>
            <w:vAlign w:val="center"/>
            <w:hideMark/>
          </w:tcPr>
          <w:p w14:paraId="27E9422D"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14:paraId="3A9C88E5" w14:textId="77777777" w:rsidR="00B52F66" w:rsidRPr="00B52F66" w:rsidRDefault="00B52F66" w:rsidP="00B52F66">
            <w:pPr>
              <w:spacing w:after="0" w:line="240" w:lineRule="auto"/>
              <w:jc w:val="center"/>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14:paraId="223C9D26" w14:textId="77777777" w:rsidR="00B52F66" w:rsidRPr="00B52F66" w:rsidRDefault="00B52F66" w:rsidP="00B52F66">
            <w:pPr>
              <w:spacing w:after="0" w:line="240" w:lineRule="auto"/>
              <w:jc w:val="right"/>
              <w:rPr>
                <w:rFonts w:ascii="Times New Roman" w:eastAsia="Times New Roman" w:hAnsi="Times New Roman" w:cs="Times New Roman"/>
                <w:b/>
                <w:bCs/>
                <w:i/>
                <w:iCs/>
                <w:color w:val="000000"/>
                <w:kern w:val="0"/>
                <w:sz w:val="14"/>
                <w:szCs w:val="14"/>
                <w:lang w:eastAsia="ru-RU"/>
              </w:rPr>
            </w:pPr>
            <w:r w:rsidRPr="00B52F66">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0A657A1F" w14:textId="77777777" w:rsidR="00B52F66" w:rsidRPr="00B52F66" w:rsidRDefault="00B52F66" w:rsidP="00B52F66">
            <w:pPr>
              <w:spacing w:after="0" w:line="240" w:lineRule="auto"/>
              <w:jc w:val="right"/>
              <w:rPr>
                <w:rFonts w:ascii="Times New Roman" w:eastAsia="Times New Roman" w:hAnsi="Times New Roman" w:cs="Times New Roman"/>
                <w:b/>
                <w:bCs/>
                <w:i/>
                <w:iCs/>
                <w:kern w:val="0"/>
                <w:sz w:val="14"/>
                <w:szCs w:val="14"/>
                <w:lang w:eastAsia="ru-RU"/>
              </w:rPr>
            </w:pPr>
            <w:r w:rsidRPr="00B52F66">
              <w:rPr>
                <w:rFonts w:ascii="Times New Roman" w:eastAsia="Times New Roman" w:hAnsi="Times New Roman" w:cs="Times New Roman"/>
                <w:b/>
                <w:bCs/>
                <w:i/>
                <w:iCs/>
                <w:kern w:val="0"/>
                <w:sz w:val="14"/>
                <w:szCs w:val="14"/>
                <w:lang w:eastAsia="ru-RU"/>
              </w:rPr>
              <w:t xml:space="preserve">15 395,70 </w:t>
            </w:r>
          </w:p>
        </w:tc>
        <w:tc>
          <w:tcPr>
            <w:tcW w:w="799" w:type="dxa"/>
            <w:tcBorders>
              <w:top w:val="nil"/>
              <w:left w:val="nil"/>
              <w:bottom w:val="single" w:sz="4" w:space="0" w:color="auto"/>
              <w:right w:val="single" w:sz="4" w:space="0" w:color="auto"/>
            </w:tcBorders>
            <w:shd w:val="clear" w:color="auto" w:fill="auto"/>
            <w:vAlign w:val="center"/>
            <w:hideMark/>
          </w:tcPr>
          <w:p w14:paraId="720ABD64" w14:textId="77777777" w:rsidR="00B52F66" w:rsidRPr="00B52F66" w:rsidRDefault="00B52F66" w:rsidP="00B52F66">
            <w:pPr>
              <w:spacing w:after="0" w:line="240" w:lineRule="auto"/>
              <w:jc w:val="right"/>
              <w:rPr>
                <w:rFonts w:ascii="Times New Roman" w:eastAsia="Times New Roman" w:hAnsi="Times New Roman" w:cs="Times New Roman"/>
                <w:b/>
                <w:bCs/>
                <w:i/>
                <w:iCs/>
                <w:kern w:val="0"/>
                <w:sz w:val="14"/>
                <w:szCs w:val="14"/>
                <w:lang w:eastAsia="ru-RU"/>
              </w:rPr>
            </w:pPr>
            <w:r w:rsidRPr="00B52F66">
              <w:rPr>
                <w:rFonts w:ascii="Times New Roman" w:eastAsia="Times New Roman" w:hAnsi="Times New Roman" w:cs="Times New Roman"/>
                <w:b/>
                <w:bCs/>
                <w:i/>
                <w:iCs/>
                <w:kern w:val="0"/>
                <w:sz w:val="14"/>
                <w:szCs w:val="14"/>
                <w:lang w:eastAsia="ru-RU"/>
              </w:rPr>
              <w:t xml:space="preserve">3,30 </w:t>
            </w:r>
          </w:p>
        </w:tc>
      </w:tr>
      <w:tr w:rsidR="00B52F66" w:rsidRPr="00B52F66" w14:paraId="576C7A56"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C2231F" w14:textId="77777777" w:rsidR="00B52F66" w:rsidRPr="00B52F66" w:rsidRDefault="00024A8B" w:rsidP="00B52F66">
            <w:pPr>
              <w:spacing w:after="0" w:line="240" w:lineRule="auto"/>
              <w:jc w:val="center"/>
              <w:outlineLvl w:val="0"/>
              <w:rPr>
                <w:rFonts w:ascii="Calibri" w:eastAsia="Times New Roman" w:hAnsi="Calibri" w:cs="Calibri"/>
                <w:color w:val="0000FF"/>
                <w:kern w:val="0"/>
                <w:sz w:val="14"/>
                <w:szCs w:val="14"/>
                <w:u w:val="single"/>
                <w:lang w:eastAsia="ru-RU"/>
              </w:rPr>
            </w:pPr>
            <w:hyperlink r:id="rId58" w:anchor="Подрядные!A1" w:history="1">
              <w:r w:rsidR="00B52F66" w:rsidRPr="00B52F66">
                <w:rPr>
                  <w:rFonts w:ascii="Calibri" w:eastAsia="Times New Roman" w:hAnsi="Calibri" w:cs="Calibri"/>
                  <w:color w:val="0000FF"/>
                  <w:kern w:val="0"/>
                  <w:sz w:val="14"/>
                  <w:u w:val="single"/>
                  <w:lang w:eastAsia="ru-RU"/>
                </w:rPr>
                <w:t>3.1.</w:t>
              </w:r>
            </w:hyperlink>
          </w:p>
        </w:tc>
        <w:tc>
          <w:tcPr>
            <w:tcW w:w="4026" w:type="dxa"/>
            <w:tcBorders>
              <w:top w:val="nil"/>
              <w:left w:val="nil"/>
              <w:bottom w:val="single" w:sz="4" w:space="0" w:color="auto"/>
              <w:right w:val="single" w:sz="4" w:space="0" w:color="auto"/>
            </w:tcBorders>
            <w:shd w:val="clear" w:color="auto" w:fill="auto"/>
            <w:vAlign w:val="center"/>
            <w:hideMark/>
          </w:tcPr>
          <w:p w14:paraId="30CA1BA7" w14:textId="77777777" w:rsidR="00B52F66" w:rsidRPr="00B52F66" w:rsidRDefault="00B52F66" w:rsidP="00B52F66">
            <w:pPr>
              <w:spacing w:after="0" w:line="240" w:lineRule="auto"/>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Услуга управления</w:t>
            </w:r>
          </w:p>
        </w:tc>
        <w:tc>
          <w:tcPr>
            <w:tcW w:w="1273" w:type="dxa"/>
            <w:tcBorders>
              <w:top w:val="nil"/>
              <w:left w:val="nil"/>
              <w:bottom w:val="single" w:sz="4" w:space="0" w:color="auto"/>
              <w:right w:val="single" w:sz="4" w:space="0" w:color="auto"/>
            </w:tcBorders>
            <w:shd w:val="clear" w:color="auto" w:fill="auto"/>
            <w:vAlign w:val="center"/>
            <w:hideMark/>
          </w:tcPr>
          <w:p w14:paraId="5493A2C5"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365</w:t>
            </w:r>
          </w:p>
        </w:tc>
        <w:tc>
          <w:tcPr>
            <w:tcW w:w="1137" w:type="dxa"/>
            <w:tcBorders>
              <w:top w:val="nil"/>
              <w:left w:val="nil"/>
              <w:bottom w:val="single" w:sz="4" w:space="0" w:color="auto"/>
              <w:right w:val="single" w:sz="4" w:space="0" w:color="auto"/>
            </w:tcBorders>
            <w:shd w:val="clear" w:color="auto" w:fill="auto"/>
            <w:vAlign w:val="center"/>
            <w:hideMark/>
          </w:tcPr>
          <w:p w14:paraId="3ED835E2" w14:textId="77777777" w:rsidR="00B52F66" w:rsidRPr="00B52F66" w:rsidRDefault="00B52F66" w:rsidP="00B52F66">
            <w:pPr>
              <w:spacing w:after="0" w:line="240" w:lineRule="auto"/>
              <w:jc w:val="center"/>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14:paraId="07980289" w14:textId="77777777" w:rsidR="00B52F66" w:rsidRPr="00B52F66" w:rsidRDefault="00B52F66" w:rsidP="00B52F66">
            <w:pPr>
              <w:spacing w:after="0" w:line="240" w:lineRule="auto"/>
              <w:jc w:val="right"/>
              <w:outlineLvl w:val="0"/>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xml:space="preserve">42,18 </w:t>
            </w:r>
          </w:p>
        </w:tc>
        <w:tc>
          <w:tcPr>
            <w:tcW w:w="1099" w:type="dxa"/>
            <w:tcBorders>
              <w:top w:val="nil"/>
              <w:left w:val="nil"/>
              <w:bottom w:val="single" w:sz="4" w:space="0" w:color="auto"/>
              <w:right w:val="single" w:sz="4" w:space="0" w:color="auto"/>
            </w:tcBorders>
            <w:shd w:val="clear" w:color="auto" w:fill="auto"/>
            <w:vAlign w:val="center"/>
            <w:hideMark/>
          </w:tcPr>
          <w:p w14:paraId="6DA5F6A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15 395,70 </w:t>
            </w:r>
          </w:p>
        </w:tc>
        <w:tc>
          <w:tcPr>
            <w:tcW w:w="799" w:type="dxa"/>
            <w:tcBorders>
              <w:top w:val="nil"/>
              <w:left w:val="nil"/>
              <w:bottom w:val="single" w:sz="4" w:space="0" w:color="auto"/>
              <w:right w:val="single" w:sz="4" w:space="0" w:color="auto"/>
            </w:tcBorders>
            <w:shd w:val="clear" w:color="auto" w:fill="auto"/>
            <w:vAlign w:val="center"/>
            <w:hideMark/>
          </w:tcPr>
          <w:p w14:paraId="12F4E11B" w14:textId="77777777" w:rsidR="00B52F66" w:rsidRPr="00B52F66" w:rsidRDefault="00B52F66" w:rsidP="00B52F66">
            <w:pPr>
              <w:spacing w:after="0" w:line="240" w:lineRule="auto"/>
              <w:jc w:val="right"/>
              <w:outlineLvl w:val="0"/>
              <w:rPr>
                <w:rFonts w:ascii="Times New Roman" w:eastAsia="Times New Roman" w:hAnsi="Times New Roman" w:cs="Times New Roman"/>
                <w:kern w:val="0"/>
                <w:sz w:val="14"/>
                <w:szCs w:val="14"/>
                <w:lang w:eastAsia="ru-RU"/>
              </w:rPr>
            </w:pPr>
            <w:r w:rsidRPr="00B52F66">
              <w:rPr>
                <w:rFonts w:ascii="Times New Roman" w:eastAsia="Times New Roman" w:hAnsi="Times New Roman" w:cs="Times New Roman"/>
                <w:kern w:val="0"/>
                <w:sz w:val="14"/>
                <w:szCs w:val="14"/>
                <w:lang w:eastAsia="ru-RU"/>
              </w:rPr>
              <w:t xml:space="preserve">3,30 </w:t>
            </w:r>
          </w:p>
        </w:tc>
      </w:tr>
      <w:tr w:rsidR="00B52F66" w:rsidRPr="00B52F66" w14:paraId="0E923EEA" w14:textId="77777777" w:rsidTr="002B1FF8">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79E118D" w14:textId="77777777" w:rsidR="00B52F66" w:rsidRPr="00B52F66" w:rsidRDefault="00B52F66" w:rsidP="00B52F66">
            <w:pPr>
              <w:spacing w:after="0" w:line="240" w:lineRule="auto"/>
              <w:jc w:val="center"/>
              <w:rPr>
                <w:rFonts w:ascii="Times New Roman" w:eastAsia="Times New Roman" w:hAnsi="Times New Roman" w:cs="Times New Roman"/>
                <w:color w:val="000000"/>
                <w:kern w:val="0"/>
                <w:sz w:val="14"/>
                <w:szCs w:val="14"/>
                <w:lang w:eastAsia="ru-RU"/>
              </w:rPr>
            </w:pPr>
            <w:r w:rsidRPr="00B52F66">
              <w:rPr>
                <w:rFonts w:ascii="Times New Roman" w:eastAsia="Times New Roman" w:hAnsi="Times New Roman" w:cs="Times New Roman"/>
                <w:color w:val="000000"/>
                <w:kern w:val="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14:paraId="06144609" w14:textId="77777777" w:rsidR="00B52F66" w:rsidRPr="00B52F66" w:rsidRDefault="00B52F66" w:rsidP="00B52F66">
            <w:pPr>
              <w:spacing w:after="0" w:line="240" w:lineRule="auto"/>
              <w:rPr>
                <w:rFonts w:ascii="Times New Roman" w:eastAsia="Times New Roman" w:hAnsi="Times New Roman" w:cs="Times New Roman"/>
                <w:b/>
                <w:bCs/>
                <w:color w:val="000000"/>
                <w:kern w:val="0"/>
                <w:sz w:val="14"/>
                <w:szCs w:val="14"/>
                <w:lang w:eastAsia="ru-RU"/>
              </w:rPr>
            </w:pPr>
            <w:r w:rsidRPr="00B52F66">
              <w:rPr>
                <w:rFonts w:ascii="Times New Roman" w:eastAsia="Times New Roman" w:hAnsi="Times New Roman" w:cs="Times New Roman"/>
                <w:b/>
                <w:bCs/>
                <w:color w:val="000000"/>
                <w:kern w:val="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14:paraId="52CF8BD4" w14:textId="77777777" w:rsidR="00B52F66" w:rsidRPr="00B52F66" w:rsidRDefault="00B52F66" w:rsidP="00B52F66">
            <w:pPr>
              <w:spacing w:after="0" w:line="240" w:lineRule="auto"/>
              <w:jc w:val="right"/>
              <w:rPr>
                <w:rFonts w:ascii="Times New Roman" w:eastAsia="Times New Roman" w:hAnsi="Times New Roman" w:cs="Times New Roman"/>
                <w:b/>
                <w:bCs/>
                <w:color w:val="FF0000"/>
                <w:kern w:val="0"/>
                <w:sz w:val="14"/>
                <w:szCs w:val="14"/>
                <w:lang w:eastAsia="ru-RU"/>
              </w:rPr>
            </w:pPr>
            <w:r w:rsidRPr="00B52F66">
              <w:rPr>
                <w:rFonts w:ascii="Times New Roman" w:eastAsia="Times New Roman" w:hAnsi="Times New Roman" w:cs="Times New Roman"/>
                <w:b/>
                <w:bCs/>
                <w:color w:val="FF0000"/>
                <w:kern w:val="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14:paraId="7F342592" w14:textId="77777777" w:rsidR="00B52F66" w:rsidRPr="00B52F66" w:rsidRDefault="00B52F66" w:rsidP="00B52F66">
            <w:pPr>
              <w:spacing w:after="0" w:line="240" w:lineRule="auto"/>
              <w:jc w:val="right"/>
              <w:rPr>
                <w:rFonts w:ascii="Times New Roman" w:eastAsia="Times New Roman" w:hAnsi="Times New Roman" w:cs="Times New Roman"/>
                <w:b/>
                <w:bCs/>
                <w:color w:val="FF0000"/>
                <w:kern w:val="0"/>
                <w:sz w:val="14"/>
                <w:szCs w:val="14"/>
                <w:lang w:eastAsia="ru-RU"/>
              </w:rPr>
            </w:pPr>
            <w:r w:rsidRPr="00B52F66">
              <w:rPr>
                <w:rFonts w:ascii="Times New Roman" w:eastAsia="Times New Roman" w:hAnsi="Times New Roman" w:cs="Times New Roman"/>
                <w:b/>
                <w:bCs/>
                <w:color w:val="FF0000"/>
                <w:kern w:val="0"/>
                <w:sz w:val="14"/>
                <w:szCs w:val="14"/>
                <w:lang w:eastAsia="ru-RU"/>
              </w:rPr>
              <w:t xml:space="preserve">              23,34   </w:t>
            </w:r>
          </w:p>
        </w:tc>
      </w:tr>
    </w:tbl>
    <w:p w14:paraId="1B8447A4" w14:textId="77777777" w:rsidR="00B52F66" w:rsidRPr="00B52F66" w:rsidRDefault="00B52F66" w:rsidP="00B52F66">
      <w:pPr>
        <w:spacing w:after="200" w:line="276" w:lineRule="auto"/>
        <w:rPr>
          <w:rFonts w:ascii="Calibri" w:eastAsia="Calibri" w:hAnsi="Calibri" w:cs="Times New Roman"/>
          <w:kern w:val="0"/>
        </w:rPr>
      </w:pPr>
    </w:p>
    <w:p w14:paraId="3CBD0DA2" w14:textId="77777777" w:rsidR="00B52F66" w:rsidRPr="00B52F66" w:rsidRDefault="00B52F66" w:rsidP="00B52F66">
      <w:pPr>
        <w:spacing w:after="200" w:line="276" w:lineRule="auto"/>
        <w:jc w:val="right"/>
        <w:rPr>
          <w:rFonts w:ascii="Calibri" w:eastAsia="Calibri" w:hAnsi="Calibri" w:cs="Times New Roman"/>
          <w:kern w:val="0"/>
          <w:sz w:val="20"/>
          <w:szCs w:val="20"/>
        </w:rPr>
      </w:pPr>
    </w:p>
    <w:tbl>
      <w:tblPr>
        <w:tblpPr w:leftFromText="180" w:rightFromText="180" w:vertAnchor="text" w:horzAnchor="margin" w:tblpXSpec="center" w:tblpY="94"/>
        <w:tblW w:w="10422" w:type="dxa"/>
        <w:tblLayout w:type="fixed"/>
        <w:tblLook w:val="0000" w:firstRow="0" w:lastRow="0" w:firstColumn="0" w:lastColumn="0" w:noHBand="0" w:noVBand="0"/>
      </w:tblPr>
      <w:tblGrid>
        <w:gridCol w:w="4785"/>
        <w:gridCol w:w="5637"/>
      </w:tblGrid>
      <w:tr w:rsidR="00B52F66" w:rsidRPr="00B52F66" w14:paraId="0184C69F" w14:textId="77777777" w:rsidTr="002B1FF8">
        <w:tc>
          <w:tcPr>
            <w:tcW w:w="4785" w:type="dxa"/>
            <w:shd w:val="clear" w:color="auto" w:fill="auto"/>
          </w:tcPr>
          <w:p w14:paraId="3BC0DC63" w14:textId="77777777" w:rsidR="00B52F66" w:rsidRPr="00B52F66" w:rsidRDefault="00B52F66" w:rsidP="00B52F66">
            <w:pPr>
              <w:spacing w:after="0" w:line="240" w:lineRule="auto"/>
              <w:jc w:val="both"/>
              <w:rPr>
                <w:rFonts w:ascii="Times New Roman" w:eastAsia="SimSun" w:hAnsi="Times New Roman" w:cs="Times New Roman"/>
                <w:color w:val="000000"/>
                <w:sz w:val="16"/>
                <w:szCs w:val="16"/>
                <w:lang w:eastAsia="ru-RU" w:bidi="hi-IN"/>
              </w:rPr>
            </w:pPr>
            <w:r w:rsidRPr="00B52F66">
              <w:rPr>
                <w:rFonts w:ascii="Times New Roman" w:eastAsia="SimSun" w:hAnsi="Times New Roman" w:cs="Times New Roman"/>
                <w:color w:val="000000"/>
                <w:sz w:val="16"/>
                <w:szCs w:val="16"/>
                <w:lang w:eastAsia="ru-RU" w:bidi="hi-IN"/>
              </w:rPr>
              <w:t>Собственник</w:t>
            </w:r>
          </w:p>
          <w:p w14:paraId="70D3A850" w14:textId="77777777" w:rsidR="00B52F66" w:rsidRPr="00B52F66" w:rsidRDefault="00B52F66" w:rsidP="00B52F66">
            <w:pPr>
              <w:spacing w:after="0" w:line="240" w:lineRule="auto"/>
              <w:jc w:val="both"/>
              <w:rPr>
                <w:rFonts w:ascii="Times New Roman" w:eastAsia="SimSun" w:hAnsi="Times New Roman" w:cs="Times New Roman"/>
                <w:color w:val="000000"/>
                <w:sz w:val="16"/>
                <w:szCs w:val="16"/>
                <w:lang w:eastAsia="ru-RU" w:bidi="hi-IN"/>
              </w:rPr>
            </w:pPr>
          </w:p>
          <w:p w14:paraId="02ED09EA" w14:textId="77777777" w:rsidR="00B52F66" w:rsidRPr="00B52F66" w:rsidRDefault="00B52F66" w:rsidP="00B52F66">
            <w:pPr>
              <w:spacing w:after="0" w:line="240" w:lineRule="auto"/>
              <w:jc w:val="both"/>
              <w:rPr>
                <w:rFonts w:ascii="Times New Roman" w:eastAsia="SimSun" w:hAnsi="Times New Roman" w:cs="Times New Roman"/>
                <w:color w:val="000000"/>
                <w:sz w:val="16"/>
                <w:szCs w:val="16"/>
                <w:lang w:eastAsia="ru-RU" w:bidi="hi-IN"/>
              </w:rPr>
            </w:pPr>
            <w:r w:rsidRPr="00B52F66">
              <w:rPr>
                <w:rFonts w:ascii="Times New Roman" w:eastAsia="SimSun" w:hAnsi="Times New Roman" w:cs="Times New Roman"/>
                <w:color w:val="000000"/>
                <w:sz w:val="16"/>
                <w:szCs w:val="16"/>
                <w:lang w:eastAsia="ru-RU" w:bidi="hi-IN"/>
              </w:rPr>
              <w:t xml:space="preserve">______  _________________________   </w:t>
            </w:r>
          </w:p>
          <w:p w14:paraId="5AA20B6E" w14:textId="77777777" w:rsidR="00B52F66" w:rsidRPr="00B52F66" w:rsidRDefault="00B52F66" w:rsidP="00B52F66">
            <w:pPr>
              <w:spacing w:after="0" w:line="240" w:lineRule="auto"/>
              <w:jc w:val="both"/>
              <w:rPr>
                <w:rFonts w:ascii="Times New Roman" w:eastAsia="SimSun" w:hAnsi="Times New Roman" w:cs="Times New Roman"/>
                <w:sz w:val="16"/>
                <w:szCs w:val="16"/>
                <w:lang w:eastAsia="ru-RU" w:bidi="hi-IN"/>
              </w:rPr>
            </w:pPr>
            <w:r w:rsidRPr="00B52F66">
              <w:rPr>
                <w:rFonts w:ascii="Times New Roman" w:eastAsia="SimSun" w:hAnsi="Times New Roman" w:cs="Times New Roman"/>
                <w:color w:val="000000"/>
                <w:sz w:val="16"/>
                <w:szCs w:val="16"/>
                <w:lang w:eastAsia="ru-RU" w:bidi="hi-IN"/>
              </w:rPr>
              <w:t xml:space="preserve"> (подпись)                      (ФИО) </w:t>
            </w:r>
          </w:p>
        </w:tc>
        <w:tc>
          <w:tcPr>
            <w:tcW w:w="5637" w:type="dxa"/>
            <w:shd w:val="clear" w:color="auto" w:fill="auto"/>
          </w:tcPr>
          <w:p w14:paraId="159D685D" w14:textId="77777777" w:rsidR="00B52F66" w:rsidRPr="00B52F66" w:rsidRDefault="00B52F66" w:rsidP="00B52F66">
            <w:pPr>
              <w:spacing w:after="0" w:line="240" w:lineRule="auto"/>
              <w:jc w:val="both"/>
              <w:rPr>
                <w:rFonts w:ascii="Times New Roman" w:eastAsia="SimSun" w:hAnsi="Times New Roman" w:cs="Times New Roman"/>
                <w:color w:val="000000"/>
                <w:sz w:val="16"/>
                <w:szCs w:val="16"/>
                <w:lang w:eastAsia="ru-RU" w:bidi="hi-IN"/>
              </w:rPr>
            </w:pPr>
            <w:r w:rsidRPr="00B52F66">
              <w:rPr>
                <w:rFonts w:ascii="Times New Roman" w:eastAsia="SimSun" w:hAnsi="Times New Roman" w:cs="Times New Roman"/>
                <w:color w:val="000000"/>
                <w:sz w:val="16"/>
                <w:szCs w:val="16"/>
                <w:lang w:eastAsia="ru-RU" w:bidi="hi-IN"/>
              </w:rPr>
              <w:t xml:space="preserve">                  Управляющая организация:</w:t>
            </w:r>
          </w:p>
          <w:p w14:paraId="52B96365" w14:textId="77777777" w:rsidR="00B52F66" w:rsidRPr="00B52F66" w:rsidRDefault="00B52F66" w:rsidP="00B52F66">
            <w:pPr>
              <w:spacing w:after="0" w:line="240" w:lineRule="auto"/>
              <w:jc w:val="both"/>
              <w:rPr>
                <w:rFonts w:ascii="Times New Roman" w:eastAsia="SimSun" w:hAnsi="Times New Roman" w:cs="Times New Roman"/>
                <w:color w:val="000000"/>
                <w:sz w:val="16"/>
                <w:szCs w:val="16"/>
                <w:lang w:eastAsia="ru-RU" w:bidi="hi-IN"/>
              </w:rPr>
            </w:pPr>
          </w:p>
          <w:p w14:paraId="2D26E898" w14:textId="77777777" w:rsidR="00B52F66" w:rsidRPr="00B52F66" w:rsidRDefault="00B52F66" w:rsidP="00B52F66">
            <w:pPr>
              <w:spacing w:after="0" w:line="240" w:lineRule="auto"/>
              <w:jc w:val="both"/>
              <w:rPr>
                <w:rFonts w:ascii="Times New Roman" w:eastAsia="SimSun" w:hAnsi="Times New Roman" w:cs="Times New Roman"/>
                <w:color w:val="000000"/>
                <w:sz w:val="16"/>
                <w:szCs w:val="16"/>
                <w:lang w:eastAsia="ru-RU" w:bidi="hi-IN"/>
              </w:rPr>
            </w:pPr>
            <w:r w:rsidRPr="00B52F66">
              <w:rPr>
                <w:rFonts w:ascii="Times New Roman" w:eastAsia="SimSun" w:hAnsi="Times New Roman" w:cs="Times New Roman"/>
                <w:color w:val="000000"/>
                <w:sz w:val="16"/>
                <w:szCs w:val="16"/>
                <w:lang w:eastAsia="ru-RU" w:bidi="hi-IN"/>
              </w:rPr>
              <w:t xml:space="preserve"> Директор  ООО «КАРАТ» __________________А.Б. Куимов                   </w:t>
            </w:r>
          </w:p>
          <w:p w14:paraId="48B5CCF6" w14:textId="77777777" w:rsidR="00B52F66" w:rsidRPr="00B52F66" w:rsidRDefault="00B52F66" w:rsidP="00B52F66">
            <w:pPr>
              <w:spacing w:after="0" w:line="240" w:lineRule="auto"/>
              <w:jc w:val="both"/>
              <w:rPr>
                <w:rFonts w:ascii="Times New Roman" w:eastAsia="SimSun" w:hAnsi="Times New Roman" w:cs="Times New Roman"/>
                <w:color w:val="000000"/>
                <w:sz w:val="16"/>
                <w:szCs w:val="16"/>
                <w:lang w:eastAsia="ru-RU" w:bidi="hi-IN"/>
              </w:rPr>
            </w:pPr>
          </w:p>
        </w:tc>
      </w:tr>
    </w:tbl>
    <w:p w14:paraId="5DC47FA7" w14:textId="77777777" w:rsidR="00B52F66" w:rsidRPr="00B52F66" w:rsidRDefault="00B52F66" w:rsidP="00B52F66">
      <w:pPr>
        <w:spacing w:after="200" w:line="276" w:lineRule="auto"/>
        <w:rPr>
          <w:rFonts w:ascii="Calibri" w:eastAsia="Calibri" w:hAnsi="Calibri" w:cs="Times New Roman"/>
          <w:kern w:val="0"/>
        </w:rPr>
      </w:pPr>
    </w:p>
    <w:p w14:paraId="10275682" w14:textId="77777777" w:rsidR="00B52F66" w:rsidRDefault="00B52F66" w:rsidP="001663F6">
      <w:pPr>
        <w:spacing w:after="0" w:line="240" w:lineRule="auto"/>
        <w:jc w:val="right"/>
        <w:rPr>
          <w:rFonts w:ascii="Times New Roman" w:eastAsia="SimSun" w:hAnsi="Times New Roman" w:cs="Times New Roman"/>
          <w:sz w:val="16"/>
          <w:szCs w:val="16"/>
          <w:lang w:eastAsia="zh-CN" w:bidi="hi-IN"/>
        </w:rPr>
      </w:pPr>
    </w:p>
    <w:p w14:paraId="1F3290E5" w14:textId="77777777" w:rsidR="00B52F66" w:rsidRDefault="00B52F66" w:rsidP="001663F6">
      <w:pPr>
        <w:spacing w:after="0" w:line="240" w:lineRule="auto"/>
        <w:jc w:val="right"/>
        <w:rPr>
          <w:rFonts w:ascii="Times New Roman" w:eastAsia="SimSun" w:hAnsi="Times New Roman" w:cs="Times New Roman"/>
          <w:sz w:val="16"/>
          <w:szCs w:val="16"/>
          <w:lang w:eastAsia="zh-CN" w:bidi="hi-IN"/>
        </w:rPr>
      </w:pPr>
    </w:p>
    <w:p w14:paraId="39B62BB5" w14:textId="77777777" w:rsidR="00B52F66" w:rsidRDefault="00B52F66" w:rsidP="001663F6">
      <w:pPr>
        <w:spacing w:after="0" w:line="240" w:lineRule="auto"/>
        <w:jc w:val="right"/>
        <w:rPr>
          <w:rFonts w:ascii="Times New Roman" w:eastAsia="SimSun" w:hAnsi="Times New Roman" w:cs="Times New Roman"/>
          <w:sz w:val="16"/>
          <w:szCs w:val="16"/>
          <w:lang w:eastAsia="zh-CN" w:bidi="hi-IN"/>
        </w:rPr>
      </w:pPr>
    </w:p>
    <w:p w14:paraId="4826EAC1" w14:textId="77777777" w:rsidR="00B52F66" w:rsidRDefault="00B52F66" w:rsidP="001663F6">
      <w:pPr>
        <w:spacing w:after="0" w:line="240" w:lineRule="auto"/>
        <w:jc w:val="right"/>
        <w:rPr>
          <w:rFonts w:ascii="Times New Roman" w:eastAsia="SimSun" w:hAnsi="Times New Roman" w:cs="Times New Roman"/>
          <w:sz w:val="16"/>
          <w:szCs w:val="16"/>
          <w:lang w:eastAsia="zh-CN" w:bidi="hi-IN"/>
        </w:rPr>
      </w:pPr>
    </w:p>
    <w:p w14:paraId="26A34E04" w14:textId="77777777" w:rsidR="00B52F66" w:rsidRDefault="00B52F66" w:rsidP="001663F6">
      <w:pPr>
        <w:spacing w:after="0" w:line="240" w:lineRule="auto"/>
        <w:jc w:val="right"/>
        <w:rPr>
          <w:rFonts w:ascii="Times New Roman" w:eastAsia="SimSun" w:hAnsi="Times New Roman" w:cs="Times New Roman"/>
          <w:sz w:val="16"/>
          <w:szCs w:val="16"/>
          <w:lang w:eastAsia="zh-CN" w:bidi="hi-IN"/>
        </w:rPr>
      </w:pPr>
    </w:p>
    <w:p w14:paraId="473549E9" w14:textId="300F144C"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4 к  договору  управления </w:t>
      </w:r>
    </w:p>
    <w:p w14:paraId="6261516D" w14:textId="1D63B2F5" w:rsidR="00BB0C16" w:rsidRPr="001663F6" w:rsidRDefault="00BB0C16" w:rsidP="00BB0C1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w:t>
      </w:r>
      <w:r w:rsidR="00B52F66">
        <w:rPr>
          <w:rFonts w:ascii="Times New Roman" w:eastAsia="SimSun" w:hAnsi="Times New Roman" w:cs="Times New Roman"/>
          <w:sz w:val="16"/>
          <w:szCs w:val="16"/>
          <w:lang w:eastAsia="zh-CN" w:bidi="hi-IN"/>
        </w:rPr>
        <w:t>53</w:t>
      </w:r>
      <w:r>
        <w:rPr>
          <w:rFonts w:ascii="Times New Roman" w:eastAsia="SimSun" w:hAnsi="Times New Roman" w:cs="Times New Roman"/>
          <w:sz w:val="16"/>
          <w:szCs w:val="16"/>
          <w:lang w:eastAsia="zh-CN" w:bidi="hi-IN"/>
        </w:rPr>
        <w:t xml:space="preserve">/2023 </w:t>
      </w:r>
      <w:r w:rsidRPr="001663F6">
        <w:rPr>
          <w:rFonts w:ascii="Times New Roman" w:eastAsia="SimSun" w:hAnsi="Times New Roman" w:cs="Times New Roman"/>
          <w:sz w:val="16"/>
          <w:szCs w:val="16"/>
          <w:lang w:eastAsia="zh-CN" w:bidi="hi-IN"/>
        </w:rPr>
        <w:t xml:space="preserve">от </w:t>
      </w:r>
      <w:r w:rsidR="00B52F66">
        <w:rPr>
          <w:rFonts w:ascii="Times New Roman" w:eastAsia="SimSun" w:hAnsi="Times New Roman" w:cs="Times New Roman"/>
          <w:sz w:val="16"/>
          <w:szCs w:val="16"/>
          <w:lang w:eastAsia="zh-CN" w:bidi="hi-IN"/>
        </w:rPr>
        <w:t>12.07.</w:t>
      </w:r>
      <w:r>
        <w:rPr>
          <w:rFonts w:ascii="Times New Roman" w:eastAsia="SimSun" w:hAnsi="Times New Roman" w:cs="Times New Roman"/>
          <w:sz w:val="16"/>
          <w:szCs w:val="16"/>
          <w:lang w:eastAsia="zh-CN" w:bidi="hi-IN"/>
        </w:rPr>
        <w:t>2023</w:t>
      </w:r>
      <w:r w:rsidRPr="001663F6">
        <w:rPr>
          <w:rFonts w:ascii="Times New Roman" w:eastAsia="SimSun" w:hAnsi="Times New Roman" w:cs="Times New Roman"/>
          <w:sz w:val="16"/>
          <w:szCs w:val="16"/>
          <w:lang w:eastAsia="zh-CN" w:bidi="hi-IN"/>
        </w:rPr>
        <w:t xml:space="preserve"> г.</w:t>
      </w:r>
    </w:p>
    <w:p w14:paraId="4A7D9E03"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14:paraId="5023A3A5"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B308B">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14:paraId="0249C085" w14:textId="3DDA41B1"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 адресу г. Асбест, ул. </w:t>
      </w:r>
      <w:r w:rsidR="00B52F66">
        <w:rPr>
          <w:rFonts w:ascii="Times New Roman" w:eastAsia="SimSun" w:hAnsi="Times New Roman" w:cs="Times New Roman"/>
          <w:sz w:val="16"/>
          <w:szCs w:val="16"/>
          <w:lang w:eastAsia="zh-CN" w:bidi="hi-IN"/>
        </w:rPr>
        <w:t>им. А. Королева</w:t>
      </w:r>
      <w:r w:rsidRPr="001663F6">
        <w:rPr>
          <w:rFonts w:ascii="Times New Roman" w:eastAsia="SimSun" w:hAnsi="Times New Roman" w:cs="Times New Roman"/>
          <w:sz w:val="16"/>
          <w:szCs w:val="16"/>
          <w:lang w:eastAsia="zh-CN" w:bidi="hi-IN"/>
        </w:rPr>
        <w:t>, д.</w:t>
      </w:r>
      <w:r w:rsidR="00B52F66">
        <w:rPr>
          <w:rFonts w:ascii="Times New Roman" w:eastAsia="SimSun" w:hAnsi="Times New Roman" w:cs="Times New Roman"/>
          <w:sz w:val="16"/>
          <w:szCs w:val="16"/>
          <w:lang w:eastAsia="zh-CN" w:bidi="hi-IN"/>
        </w:rPr>
        <w:t>1</w:t>
      </w:r>
      <w:r w:rsidR="0044707B">
        <w:rPr>
          <w:rFonts w:ascii="Times New Roman" w:eastAsia="SimSun" w:hAnsi="Times New Roman" w:cs="Times New Roman"/>
          <w:sz w:val="16"/>
          <w:szCs w:val="16"/>
          <w:lang w:eastAsia="zh-CN" w:bidi="hi-IN"/>
        </w:rPr>
        <w:t>2</w:t>
      </w:r>
    </w:p>
    <w:p w14:paraId="626B5E0B" w14:textId="77777777"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14:paraId="4C03C0E3" w14:textId="77777777"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14:paraId="470B9CBB" w14:textId="77777777"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14:paraId="23888AB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14:paraId="483EBE6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14:paraId="2A1BAED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14:paraId="031043A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14:paraId="21FF4E2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14:paraId="5A671A9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14:paraId="4075236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rPr>
        <w:t>, наиболее выгодных для собственников помещений в этом доме, в том числе с использованием механизмов конкурсного отбора;</w:t>
      </w:r>
    </w:p>
    <w:p w14:paraId="68DCC20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14:paraId="780C273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14:paraId="054923F4"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14:paraId="61F4F95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14:paraId="0E0D82AD"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14:paraId="375AF00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14:paraId="36B80E5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14:paraId="4E0A335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14:paraId="7860320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14:paraId="1D6BEA7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14:paraId="500ED2C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14:paraId="63B9570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14:paraId="584C00C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14:paraId="76C7BC3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14:paraId="678BB07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14:paraId="74FCB6A4"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14:paraId="1DF7986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w:t>
      </w:r>
      <w:proofErr w:type="gramStart"/>
      <w:r w:rsidRPr="001663F6">
        <w:rPr>
          <w:rFonts w:ascii="Times New Roman" w:eastAsia="SimSun" w:hAnsi="Times New Roman" w:cs="Times New Roman"/>
          <w:color w:val="000000"/>
          <w:sz w:val="16"/>
          <w:szCs w:val="16"/>
          <w:lang w:eastAsia="ru-RU" w:bidi="hi-IN"/>
        </w:rPr>
        <w:t>контроля за</w:t>
      </w:r>
      <w:proofErr w:type="gramEnd"/>
      <w:r w:rsidRPr="001663F6">
        <w:rPr>
          <w:rFonts w:ascii="Times New Roman" w:eastAsia="SimSun" w:hAnsi="Times New Roman" w:cs="Times New Roman"/>
          <w:color w:val="000000"/>
          <w:sz w:val="16"/>
          <w:szCs w:val="16"/>
          <w:lang w:eastAsia="ru-RU" w:bidi="hi-IN"/>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14:paraId="3E9DA32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14:paraId="408991F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14:paraId="78B1BFC4"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5616B8E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40BFD1E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14:paraId="19E3706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14:paraId="455C7DE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14:paraId="085605B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14:paraId="67271E2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14:paraId="62BD30C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14:paraId="0F056EB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14:paraId="5E74C78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rPr>
        <w:t>контроля за</w:t>
      </w:r>
      <w:proofErr w:type="gramEnd"/>
      <w:r w:rsidRPr="001663F6">
        <w:rPr>
          <w:rFonts w:ascii="Times New Roman" w:eastAsia="SimSun" w:hAnsi="Times New Roman" w:cs="Times New Roman"/>
          <w:sz w:val="16"/>
          <w:szCs w:val="16"/>
          <w:lang w:eastAsia="ru-RU" w:bidi="hi-IN"/>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14:paraId="41169115" w14:textId="77777777"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14:paraId="19C897B7" w14:textId="77777777"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14:paraId="1E9B8D23" w14:textId="77777777" w:rsidTr="00F97032">
        <w:trPr>
          <w:trHeight w:val="689"/>
        </w:trPr>
        <w:tc>
          <w:tcPr>
            <w:tcW w:w="5027" w:type="dxa"/>
            <w:shd w:val="clear" w:color="auto" w:fill="auto"/>
          </w:tcPr>
          <w:p w14:paraId="3F710D17"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14:paraId="6F0FFB60"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532B91C7"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14:paraId="49845B88"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14:paraId="75B83AE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14:paraId="37B7DF1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23F58FD4" w14:textId="77777777"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14:paraId="50823861" w14:textId="77777777"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BB0C9" w14:textId="77777777" w:rsidR="003D2964" w:rsidRDefault="003D2964">
      <w:pPr>
        <w:spacing w:after="0" w:line="240" w:lineRule="auto"/>
      </w:pPr>
      <w:r>
        <w:separator/>
      </w:r>
    </w:p>
  </w:endnote>
  <w:endnote w:type="continuationSeparator" w:id="0">
    <w:p w14:paraId="422E5707" w14:textId="77777777" w:rsidR="003D2964" w:rsidRDefault="003D2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14:paraId="106BB605" w14:textId="77777777" w:rsidR="0044707B" w:rsidRDefault="007966A2">
        <w:pPr>
          <w:pStyle w:val="af4"/>
          <w:jc w:val="right"/>
          <w:rPr>
            <w:rFonts w:hint="eastAsia"/>
          </w:rPr>
        </w:pPr>
        <w:r>
          <w:fldChar w:fldCharType="begin"/>
        </w:r>
        <w:r>
          <w:instrText xml:space="preserve"> PAGE   \* MERGEFORMAT </w:instrText>
        </w:r>
        <w:r>
          <w:fldChar w:fldCharType="separate"/>
        </w:r>
        <w:r w:rsidR="00024A8B">
          <w:rPr>
            <w:rFonts w:hint="eastAsia"/>
            <w:noProof/>
          </w:rPr>
          <w:t>9</w:t>
        </w:r>
        <w:r>
          <w:rPr>
            <w:noProof/>
          </w:rPr>
          <w:fldChar w:fldCharType="end"/>
        </w:r>
      </w:p>
    </w:sdtContent>
  </w:sdt>
  <w:p w14:paraId="0F328C46" w14:textId="77777777" w:rsidR="0044707B" w:rsidRDefault="0044707B">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9D2964" w14:textId="77777777" w:rsidR="003D2964" w:rsidRDefault="003D2964">
      <w:pPr>
        <w:spacing w:after="0" w:line="240" w:lineRule="auto"/>
      </w:pPr>
      <w:r>
        <w:separator/>
      </w:r>
    </w:p>
  </w:footnote>
  <w:footnote w:type="continuationSeparator" w:id="0">
    <w:p w14:paraId="4CB63651" w14:textId="77777777" w:rsidR="003D2964" w:rsidRDefault="003D29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24A8B"/>
    <w:rsid w:val="00037A77"/>
    <w:rsid w:val="00094DCB"/>
    <w:rsid w:val="000E5386"/>
    <w:rsid w:val="00105E25"/>
    <w:rsid w:val="0011206F"/>
    <w:rsid w:val="00112CC7"/>
    <w:rsid w:val="00123FF5"/>
    <w:rsid w:val="001663F6"/>
    <w:rsid w:val="001747B8"/>
    <w:rsid w:val="001803B7"/>
    <w:rsid w:val="001D08A7"/>
    <w:rsid w:val="00200CCA"/>
    <w:rsid w:val="002237CB"/>
    <w:rsid w:val="00237D8A"/>
    <w:rsid w:val="0025622A"/>
    <w:rsid w:val="002648EF"/>
    <w:rsid w:val="002752E7"/>
    <w:rsid w:val="002935A2"/>
    <w:rsid w:val="002B308B"/>
    <w:rsid w:val="00307057"/>
    <w:rsid w:val="00331387"/>
    <w:rsid w:val="003349E1"/>
    <w:rsid w:val="00364929"/>
    <w:rsid w:val="003853DF"/>
    <w:rsid w:val="003B759E"/>
    <w:rsid w:val="003D2964"/>
    <w:rsid w:val="00405D53"/>
    <w:rsid w:val="00410299"/>
    <w:rsid w:val="004143FB"/>
    <w:rsid w:val="00420832"/>
    <w:rsid w:val="0042775F"/>
    <w:rsid w:val="00440E90"/>
    <w:rsid w:val="0044707B"/>
    <w:rsid w:val="004A1875"/>
    <w:rsid w:val="004C7E33"/>
    <w:rsid w:val="004D7C63"/>
    <w:rsid w:val="004F24B2"/>
    <w:rsid w:val="005407BA"/>
    <w:rsid w:val="00571163"/>
    <w:rsid w:val="0058540D"/>
    <w:rsid w:val="005C6FBC"/>
    <w:rsid w:val="005D72D9"/>
    <w:rsid w:val="005F01E4"/>
    <w:rsid w:val="005F4A5A"/>
    <w:rsid w:val="0066595A"/>
    <w:rsid w:val="006879E4"/>
    <w:rsid w:val="0069578C"/>
    <w:rsid w:val="006A03E8"/>
    <w:rsid w:val="00706CF5"/>
    <w:rsid w:val="0071362A"/>
    <w:rsid w:val="0074671A"/>
    <w:rsid w:val="00764F40"/>
    <w:rsid w:val="00785C7D"/>
    <w:rsid w:val="007966A2"/>
    <w:rsid w:val="00822CEF"/>
    <w:rsid w:val="008610AC"/>
    <w:rsid w:val="008841C1"/>
    <w:rsid w:val="008C6EEB"/>
    <w:rsid w:val="008D25AE"/>
    <w:rsid w:val="00930C6E"/>
    <w:rsid w:val="009706AD"/>
    <w:rsid w:val="00985EFA"/>
    <w:rsid w:val="00A709A0"/>
    <w:rsid w:val="00A86140"/>
    <w:rsid w:val="00A86A35"/>
    <w:rsid w:val="00AE18B3"/>
    <w:rsid w:val="00B11EB2"/>
    <w:rsid w:val="00B26C3B"/>
    <w:rsid w:val="00B52F66"/>
    <w:rsid w:val="00B54F23"/>
    <w:rsid w:val="00BB0C16"/>
    <w:rsid w:val="00BC3322"/>
    <w:rsid w:val="00BC3AA8"/>
    <w:rsid w:val="00BD419A"/>
    <w:rsid w:val="00C04243"/>
    <w:rsid w:val="00C15330"/>
    <w:rsid w:val="00C22209"/>
    <w:rsid w:val="00C31DFF"/>
    <w:rsid w:val="00C84954"/>
    <w:rsid w:val="00C937EF"/>
    <w:rsid w:val="00CA68D2"/>
    <w:rsid w:val="00CD79E8"/>
    <w:rsid w:val="00D31ECB"/>
    <w:rsid w:val="00D428AE"/>
    <w:rsid w:val="00D52A0A"/>
    <w:rsid w:val="00D8091F"/>
    <w:rsid w:val="00DA7C4C"/>
    <w:rsid w:val="00DC08C4"/>
    <w:rsid w:val="00DD5A4D"/>
    <w:rsid w:val="00DE37AF"/>
    <w:rsid w:val="00E27354"/>
    <w:rsid w:val="00E7144F"/>
    <w:rsid w:val="00EB3AC9"/>
    <w:rsid w:val="00ED4DD7"/>
    <w:rsid w:val="00F65B60"/>
    <w:rsid w:val="00F97032"/>
    <w:rsid w:val="00FA1C8E"/>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9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1"/>
    <w:uiPriority w:val="99"/>
    <w:semiHidden/>
    <w:unhideWhenUsed/>
    <w:rsid w:val="0044707B"/>
    <w:rPr>
      <w:color w:val="800080"/>
      <w:u w:val="single"/>
    </w:rPr>
  </w:style>
  <w:style w:type="paragraph" w:customStyle="1" w:styleId="xl65">
    <w:name w:val="xl65"/>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66">
    <w:name w:val="xl66"/>
    <w:basedOn w:val="a"/>
    <w:rsid w:val="0044707B"/>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67">
    <w:name w:val="xl67"/>
    <w:basedOn w:val="a"/>
    <w:rsid w:val="0044707B"/>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68">
    <w:name w:val="xl68"/>
    <w:basedOn w:val="a"/>
    <w:rsid w:val="0044707B"/>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69">
    <w:name w:val="xl69"/>
    <w:basedOn w:val="a"/>
    <w:rsid w:val="0044707B"/>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0">
    <w:name w:val="xl70"/>
    <w:basedOn w:val="a"/>
    <w:rsid w:val="0044707B"/>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71">
    <w:name w:val="xl71"/>
    <w:basedOn w:val="a"/>
    <w:rsid w:val="0044707B"/>
    <w:pP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72">
    <w:name w:val="xl7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3">
    <w:name w:val="xl7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4">
    <w:name w:val="xl7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5">
    <w:name w:val="xl7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6">
    <w:name w:val="xl7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7">
    <w:name w:val="xl77"/>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8">
    <w:name w:val="xl78"/>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9">
    <w:name w:val="xl7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0">
    <w:name w:val="xl80"/>
    <w:basedOn w:val="a"/>
    <w:rsid w:val="004470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81">
    <w:name w:val="xl81"/>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2">
    <w:name w:val="xl82"/>
    <w:basedOn w:val="a"/>
    <w:rsid w:val="0044707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3">
    <w:name w:val="xl83"/>
    <w:basedOn w:val="a"/>
    <w:rsid w:val="0044707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4">
    <w:name w:val="xl84"/>
    <w:basedOn w:val="a"/>
    <w:rsid w:val="0044707B"/>
    <w:pPr>
      <w:spacing w:before="100" w:beforeAutospacing="1" w:after="100" w:afterAutospacing="1" w:line="240" w:lineRule="auto"/>
    </w:pPr>
    <w:rPr>
      <w:rFonts w:ascii="Times New Roman" w:eastAsia="Times New Roman" w:hAnsi="Times New Roman" w:cs="Times New Roman"/>
      <w:b/>
      <w:bCs/>
      <w:i/>
      <w:iCs/>
      <w:kern w:val="0"/>
      <w:sz w:val="14"/>
      <w:szCs w:val="14"/>
      <w:lang w:eastAsia="ru-RU"/>
    </w:rPr>
  </w:style>
  <w:style w:type="paragraph" w:customStyle="1" w:styleId="xl85">
    <w:name w:val="xl8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6">
    <w:name w:val="xl8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87">
    <w:name w:val="xl87"/>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8">
    <w:name w:val="xl88"/>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14"/>
      <w:szCs w:val="14"/>
      <w:lang w:eastAsia="ru-RU"/>
    </w:rPr>
  </w:style>
  <w:style w:type="paragraph" w:customStyle="1" w:styleId="xl89">
    <w:name w:val="xl8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0">
    <w:name w:val="xl90"/>
    <w:basedOn w:val="a"/>
    <w:rsid w:val="0044707B"/>
    <w:pPr>
      <w:spacing w:before="100" w:beforeAutospacing="1" w:after="100" w:afterAutospacing="1" w:line="240" w:lineRule="auto"/>
    </w:pPr>
    <w:rPr>
      <w:rFonts w:ascii="Times New Roman" w:eastAsia="Times New Roman" w:hAnsi="Times New Roman" w:cs="Times New Roman"/>
      <w:b/>
      <w:bCs/>
      <w:kern w:val="0"/>
      <w:sz w:val="14"/>
      <w:szCs w:val="14"/>
      <w:lang w:eastAsia="ru-RU"/>
    </w:rPr>
  </w:style>
  <w:style w:type="paragraph" w:customStyle="1" w:styleId="xl91">
    <w:name w:val="xl91"/>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2">
    <w:name w:val="xl9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93">
    <w:name w:val="xl9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94">
    <w:name w:val="xl9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5">
    <w:name w:val="xl9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6">
    <w:name w:val="xl9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14"/>
      <w:szCs w:val="14"/>
      <w:lang w:eastAsia="ru-RU"/>
    </w:rPr>
  </w:style>
  <w:style w:type="paragraph" w:customStyle="1" w:styleId="xl97">
    <w:name w:val="xl97"/>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4"/>
      <w:szCs w:val="14"/>
      <w:lang w:eastAsia="ru-RU"/>
    </w:rPr>
  </w:style>
  <w:style w:type="paragraph" w:customStyle="1" w:styleId="xl98">
    <w:name w:val="xl98"/>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kern w:val="0"/>
      <w:sz w:val="14"/>
      <w:szCs w:val="14"/>
      <w:lang w:eastAsia="ru-RU"/>
    </w:rPr>
  </w:style>
  <w:style w:type="paragraph" w:customStyle="1" w:styleId="xl99">
    <w:name w:val="xl9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100">
    <w:name w:val="xl100"/>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1">
    <w:name w:val="xl101"/>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102">
    <w:name w:val="xl10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103">
    <w:name w:val="xl10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4">
    <w:name w:val="xl10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5">
    <w:name w:val="xl10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6">
    <w:name w:val="xl10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FF0000"/>
      <w:kern w:val="0"/>
      <w:sz w:val="14"/>
      <w:szCs w:val="14"/>
      <w:lang w:eastAsia="ru-RU"/>
    </w:rPr>
  </w:style>
  <w:style w:type="paragraph" w:customStyle="1" w:styleId="xl107">
    <w:name w:val="xl107"/>
    <w:basedOn w:val="a"/>
    <w:rsid w:val="0044707B"/>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108">
    <w:name w:val="xl108"/>
    <w:basedOn w:val="a"/>
    <w:rsid w:val="004470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09">
    <w:name w:val="xl109"/>
    <w:basedOn w:val="a"/>
    <w:rsid w:val="0044707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10">
    <w:name w:val="xl110"/>
    <w:basedOn w:val="a"/>
    <w:rsid w:val="0044707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398487">
      <w:bodyDiv w:val="1"/>
      <w:marLeft w:val="0"/>
      <w:marRight w:val="0"/>
      <w:marTop w:val="0"/>
      <w:marBottom w:val="0"/>
      <w:divBdr>
        <w:top w:val="none" w:sz="0" w:space="0" w:color="auto"/>
        <w:left w:val="none" w:sz="0" w:space="0" w:color="auto"/>
        <w:bottom w:val="none" w:sz="0" w:space="0" w:color="auto"/>
        <w:right w:val="none" w:sz="0" w:space="0" w:color="auto"/>
      </w:divBdr>
    </w:div>
    <w:div w:id="686446971">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18"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26"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39"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21"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34"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42"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47"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50"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55"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29"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11" Type="http://schemas.openxmlformats.org/officeDocument/2006/relationships/hyperlink" Target="https://www.consultant.ru/document/cons_doc_LAW_452991/efe2f9b4efe2a34955c074e7a1652244abfd004e/" TargetMode="External"/><Relationship Id="rId24"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32"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37"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40"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45"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53"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58"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5" Type="http://schemas.openxmlformats.org/officeDocument/2006/relationships/settings" Target="settings.xml"/><Relationship Id="rId19"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4" Type="http://schemas.microsoft.com/office/2007/relationships/stylesWithEffects" Target="stylesWithEffects.xml"/><Relationship Id="rId9" Type="http://schemas.openxmlformats.org/officeDocument/2006/relationships/hyperlink" Target="https://login.consultant.ru/link/?req=doc&amp;demo=2&amp;base=LAW&amp;n=313895&amp;dst=100012&amp;field=134&amp;date=06.02.2024" TargetMode="External"/><Relationship Id="rId14"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22"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27"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30"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35"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43"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48"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56"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8" Type="http://schemas.openxmlformats.org/officeDocument/2006/relationships/endnotes" Target="endnotes.xml"/><Relationship Id="rId51"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25"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33"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38"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46"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59" Type="http://schemas.openxmlformats.org/officeDocument/2006/relationships/fontTable" Target="fontTable.xml"/><Relationship Id="rId20"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41"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54"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23"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28"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36"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49"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57"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10" Type="http://schemas.openxmlformats.org/officeDocument/2006/relationships/hyperlink" Target="file:///C:\Users\User\Downloads\www.%20https:\karat-asb.ru\" TargetMode="External"/><Relationship Id="rId31"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44"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52" Type="http://schemas.openxmlformats.org/officeDocument/2006/relationships/hyperlink" Target="file:///C:\Users\User\Documents\&#1059;&#1050;%20&#1050;&#1072;&#1088;&#1072;&#1090;%202023\&#1058;&#1072;&#1088;&#1080;&#1092;&#1099;%202025\&#1050;&#1086;&#1088;&#1086;&#1083;&#1077;&#1074;&#1072;%2012\&#1055;&#1077;&#1088;&#1077;&#1095;&#1077;&#1085;&#1100;%202025%20&#1075;&#1088;&#1091;&#1087;&#1087;&#1072;%208%20&#1050;&#1086;&#1088;&#1086;&#1083;&#1077;&#1074;&#1072;%2012.xlsx"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3E7AC-B511-46A3-A585-5A327BC99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14</Pages>
  <Words>11483</Words>
  <Characters>65457</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56</cp:revision>
  <cp:lastPrinted>2026-04-14T04:57:00Z</cp:lastPrinted>
  <dcterms:created xsi:type="dcterms:W3CDTF">2024-02-27T11:29:00Z</dcterms:created>
  <dcterms:modified xsi:type="dcterms:W3CDTF">2026-04-14T04:59:00Z</dcterms:modified>
</cp:coreProperties>
</file>