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Style0"/>
        <w:tblW w:w="10575" w:type="dxa"/>
        <w:tblInd w:w="57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4275"/>
        <w:gridCol w:w="2100"/>
        <w:gridCol w:w="2100"/>
        <w:gridCol w:w="2100"/>
      </w:tblGrid>
      <w:tr w:rsidR="00A57C66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A57C66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Приложение № 3 к Договору управления</w:t>
            </w:r>
          </w:p>
        </w:tc>
      </w:tr>
      <w:tr w:rsidR="00A57C66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A57C66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многоквартирным домом "______" ___________________ 20_____ г.</w:t>
            </w:r>
          </w:p>
        </w:tc>
      </w:tr>
      <w:tr w:rsidR="00A57C66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A57C66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ФИНАНСОВЫЙ ОТЧЕТ ПО УСЛУГАМ</w:t>
            </w:r>
          </w:p>
        </w:tc>
      </w:tr>
      <w:tr w:rsidR="00A57C66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4275" w:type="dxa"/>
            <w:shd w:val="clear" w:color="auto" w:fill="auto"/>
            <w:vAlign w:val="bottom"/>
          </w:tcPr>
          <w:p w:rsidR="00A57C66" w:rsidRDefault="00A57C66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A57C66" w:rsidRDefault="00A57C66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A57C66" w:rsidRDefault="00A57C66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A57C66" w:rsidRDefault="00A57C66">
            <w:pPr>
              <w:wordWrap w:val="0"/>
              <w:jc w:val="right"/>
            </w:pPr>
          </w:p>
        </w:tc>
      </w:tr>
      <w:tr w:rsidR="00A57C66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A57C66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Период с 01.01.2024 года по 31.12.2024 года</w:t>
            </w:r>
          </w:p>
        </w:tc>
      </w:tr>
      <w:tr w:rsidR="00A57C66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A57C66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ООО "Карат</w:t>
            </w:r>
            <w:proofErr w:type="gram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",  Асбест</w:t>
            </w:r>
            <w:proofErr w:type="gram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ул.Московская</w:t>
            </w:r>
            <w:proofErr w:type="spell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, д.20</w:t>
            </w:r>
          </w:p>
        </w:tc>
      </w:tr>
      <w:tr w:rsidR="00A57C66">
        <w:tblPrEx>
          <w:tblCellMar>
            <w:top w:w="0" w:type="dxa"/>
            <w:bottom w:w="0" w:type="dxa"/>
          </w:tblCellMar>
        </w:tblPrEx>
        <w:trPr>
          <w:cantSplit/>
          <w:trHeight w:val="150"/>
        </w:trPr>
        <w:tc>
          <w:tcPr>
            <w:tcW w:w="4275" w:type="dxa"/>
            <w:shd w:val="clear" w:color="auto" w:fill="auto"/>
            <w:vAlign w:val="bottom"/>
          </w:tcPr>
          <w:p w:rsidR="00A57C66" w:rsidRDefault="00A57C66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A57C66" w:rsidRDefault="00A57C66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A57C66" w:rsidRDefault="00A57C66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A57C66" w:rsidRDefault="00A57C66">
            <w:pPr>
              <w:wordWrap w:val="0"/>
              <w:jc w:val="right"/>
            </w:pPr>
          </w:p>
        </w:tc>
      </w:tr>
      <w:tr w:rsidR="00A57C66" w:rsidTr="0067371F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57C66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начало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A57C66" w:rsidRDefault="00A57C66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A57C66" w:rsidRDefault="00A57C66">
            <w:pPr>
              <w:wordWrap w:val="0"/>
              <w:jc w:val="right"/>
            </w:pPr>
          </w:p>
        </w:tc>
      </w:tr>
      <w:tr w:rsidR="00A57C6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57C66" w:rsidRDefault="00000000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57C66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-3 560,60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A57C66" w:rsidRDefault="00A57C66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A57C66" w:rsidRDefault="00A57C66">
            <w:pPr>
              <w:wordWrap w:val="0"/>
              <w:jc w:val="right"/>
            </w:pPr>
          </w:p>
        </w:tc>
      </w:tr>
      <w:tr w:rsidR="00A57C6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57C66" w:rsidRDefault="00000000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57C66" w:rsidRDefault="00A57C66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A57C66" w:rsidRDefault="00A57C66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A57C66" w:rsidRDefault="00A57C66">
            <w:pPr>
              <w:wordWrap w:val="0"/>
              <w:jc w:val="right"/>
            </w:pPr>
          </w:p>
        </w:tc>
      </w:tr>
      <w:tr w:rsidR="00A57C6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57C66" w:rsidRDefault="00000000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57C66" w:rsidRDefault="00A57C66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A57C66" w:rsidRDefault="00A57C66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A57C66" w:rsidRDefault="00A57C66">
            <w:pPr>
              <w:wordWrap w:val="0"/>
              <w:jc w:val="right"/>
            </w:pPr>
          </w:p>
        </w:tc>
      </w:tr>
      <w:tr w:rsidR="00A57C6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57C66" w:rsidRDefault="00000000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57C66" w:rsidRDefault="00A57C66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A57C66" w:rsidRDefault="00A57C66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A57C66" w:rsidRDefault="00A57C66">
            <w:pPr>
              <w:wordWrap w:val="0"/>
              <w:jc w:val="right"/>
            </w:pPr>
          </w:p>
        </w:tc>
      </w:tr>
      <w:tr w:rsidR="00A57C66" w:rsidTr="0067371F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57C66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57C66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5 057,58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A57C66" w:rsidRDefault="00A57C66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A57C66" w:rsidRDefault="00A57C66">
            <w:pPr>
              <w:wordWrap w:val="0"/>
              <w:jc w:val="right"/>
            </w:pPr>
          </w:p>
        </w:tc>
      </w:tr>
      <w:tr w:rsidR="00A57C66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4275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A57C66" w:rsidRDefault="00A57C66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A57C66" w:rsidRDefault="00A57C66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A57C66" w:rsidRDefault="00A57C66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A57C66" w:rsidRDefault="00A57C66">
            <w:pPr>
              <w:wordWrap w:val="0"/>
              <w:jc w:val="center"/>
            </w:pPr>
          </w:p>
        </w:tc>
      </w:tr>
      <w:tr w:rsidR="00A57C66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57C66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57C66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Начислено, руб.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57C66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Оплачено,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57C66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Потрачено, руб.</w:t>
            </w:r>
          </w:p>
        </w:tc>
      </w:tr>
      <w:tr w:rsidR="00A57C66" w:rsidTr="0067371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57C66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57C66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81 879,9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57C66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78 071,29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57C66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71 718,78</w:t>
            </w:r>
          </w:p>
        </w:tc>
      </w:tr>
      <w:tr w:rsidR="00A57C6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57C66" w:rsidRDefault="00000000">
            <w:r>
              <w:rPr>
                <w:rFonts w:ascii="Calibri" w:hAnsi="Calibri"/>
                <w:color w:val="000000"/>
                <w:sz w:val="22"/>
              </w:rPr>
              <w:t>Текущий ремонт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57C66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16 015,12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57C66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15 180,79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57C66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5 854,00</w:t>
            </w:r>
          </w:p>
        </w:tc>
      </w:tr>
      <w:tr w:rsidR="00A57C6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57C66" w:rsidRDefault="00000000">
            <w:r>
              <w:rPr>
                <w:rFonts w:ascii="Calibri" w:hAnsi="Calibri"/>
                <w:color w:val="000000"/>
                <w:sz w:val="22"/>
              </w:rPr>
              <w:t>Содержание и ремонт имущества в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57C66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48 775,48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57C66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46 383,70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57C66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48 775,48</w:t>
            </w:r>
          </w:p>
        </w:tc>
      </w:tr>
      <w:tr w:rsidR="00A57C6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57C66" w:rsidRDefault="00000000">
            <w:r>
              <w:rPr>
                <w:rFonts w:ascii="Calibri" w:hAnsi="Calibri"/>
                <w:color w:val="000000"/>
                <w:sz w:val="22"/>
              </w:rPr>
              <w:t>Обслуживание газ. сетей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57C66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5 409,42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57C66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5 334,47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57C66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5 409,42</w:t>
            </w:r>
          </w:p>
        </w:tc>
      </w:tr>
      <w:tr w:rsidR="00A57C6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57C66" w:rsidRDefault="00000000">
            <w:r>
              <w:rPr>
                <w:rFonts w:ascii="Calibri" w:hAnsi="Calibri"/>
                <w:color w:val="000000"/>
                <w:sz w:val="22"/>
              </w:rPr>
              <w:t>Услуги управляющей компании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57C66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11 679,88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57C66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11 172,33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57C66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11 679,88</w:t>
            </w:r>
          </w:p>
        </w:tc>
      </w:tr>
      <w:tr w:rsidR="00A57C66" w:rsidTr="0067371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57C66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57C66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14 163,53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57C66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10 759,07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57C66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14 163,53</w:t>
            </w:r>
          </w:p>
        </w:tc>
      </w:tr>
      <w:tr w:rsidR="00A57C6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57C66" w:rsidRDefault="00000000">
            <w:r>
              <w:rPr>
                <w:rFonts w:ascii="Calibri" w:hAnsi="Calibri"/>
                <w:color w:val="000000"/>
                <w:sz w:val="22"/>
              </w:rPr>
              <w:t>Коммунальные ресурсы, потребляемые при содержании общего имущества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57C66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14 163,53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57C66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10 759,07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57C66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14 163,53</w:t>
            </w:r>
          </w:p>
        </w:tc>
      </w:tr>
      <w:tr w:rsidR="00A57C66" w:rsidTr="0067371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57C66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57C66" w:rsidRDefault="00A57C66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57C66" w:rsidRDefault="00A57C66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57C66" w:rsidRDefault="00A57C66">
            <w:pPr>
              <w:wordWrap w:val="0"/>
              <w:jc w:val="center"/>
            </w:pPr>
          </w:p>
        </w:tc>
      </w:tr>
      <w:tr w:rsidR="00A57C66" w:rsidTr="0067371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57C66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57C66" w:rsidRDefault="00A57C66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57C66" w:rsidRDefault="00A57C66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57C66" w:rsidRDefault="00A57C66">
            <w:pPr>
              <w:wordWrap w:val="0"/>
              <w:jc w:val="center"/>
            </w:pPr>
          </w:p>
        </w:tc>
      </w:tr>
      <w:tr w:rsidR="00A57C6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shd w:val="clear" w:color="auto" w:fill="auto"/>
            <w:vAlign w:val="bottom"/>
          </w:tcPr>
          <w:p w:rsidR="00A57C66" w:rsidRDefault="00A57C66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A57C66" w:rsidRDefault="00A57C66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A57C66" w:rsidRDefault="00A57C66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A57C66" w:rsidRDefault="00A57C66">
            <w:pPr>
              <w:wordWrap w:val="0"/>
              <w:jc w:val="right"/>
            </w:pPr>
          </w:p>
        </w:tc>
      </w:tr>
      <w:tr w:rsidR="00A57C66" w:rsidTr="0067371F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57C66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конец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A57C66" w:rsidRDefault="00A57C66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A57C66" w:rsidRDefault="00A57C66">
            <w:pPr>
              <w:wordWrap w:val="0"/>
              <w:jc w:val="right"/>
            </w:pPr>
          </w:p>
        </w:tc>
      </w:tr>
      <w:tr w:rsidR="00A57C6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57C66" w:rsidRDefault="00000000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57C66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2 791,91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A57C66" w:rsidRDefault="00A57C66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A57C66" w:rsidRDefault="00A57C66">
            <w:pPr>
              <w:wordWrap w:val="0"/>
              <w:jc w:val="right"/>
            </w:pPr>
          </w:p>
        </w:tc>
      </w:tr>
      <w:tr w:rsidR="00A57C6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57C66" w:rsidRDefault="00000000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57C66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-3 404,46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A57C66" w:rsidRDefault="00A57C66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A57C66" w:rsidRDefault="00A57C66">
            <w:pPr>
              <w:wordWrap w:val="0"/>
              <w:jc w:val="right"/>
            </w:pPr>
          </w:p>
        </w:tc>
      </w:tr>
      <w:tr w:rsidR="00A57C6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57C66" w:rsidRDefault="00000000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57C66" w:rsidRDefault="00A57C66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A57C66" w:rsidRDefault="00A57C66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A57C66" w:rsidRDefault="00A57C66">
            <w:pPr>
              <w:wordWrap w:val="0"/>
              <w:jc w:val="right"/>
            </w:pPr>
          </w:p>
        </w:tc>
      </w:tr>
      <w:tr w:rsidR="00A57C6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57C66" w:rsidRDefault="00000000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57C66" w:rsidRDefault="00A57C66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A57C66" w:rsidRDefault="00A57C66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A57C66" w:rsidRDefault="00A57C66">
            <w:pPr>
              <w:wordWrap w:val="0"/>
              <w:jc w:val="right"/>
            </w:pPr>
          </w:p>
        </w:tc>
      </w:tr>
      <w:tr w:rsidR="00A57C66" w:rsidTr="0067371F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57C66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57C66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12 270,65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57C66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Собираемость</w:t>
            </w:r>
          </w:p>
        </w:tc>
        <w:tc>
          <w:tcPr>
            <w:tcW w:w="21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57C66" w:rsidRDefault="00000000">
            <w:pPr>
              <w:wordWrap w:val="0"/>
            </w:pPr>
            <w:r>
              <w:rPr>
                <w:rFonts w:ascii="Calibri" w:hAnsi="Calibri"/>
                <w:color w:val="000000"/>
                <w:sz w:val="22"/>
              </w:rPr>
              <w:t>92,49%</w:t>
            </w:r>
          </w:p>
        </w:tc>
      </w:tr>
    </w:tbl>
    <w:p w:rsidR="002D256D" w:rsidRDefault="002D256D"/>
    <w:sectPr w:rsidR="002D256D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7C66"/>
    <w:rsid w:val="002D256D"/>
    <w:rsid w:val="0067371F"/>
    <w:rsid w:val="00A57C66"/>
    <w:rsid w:val="00B20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A4A82E-48C7-4D3F-A653-55E988E97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1045</Characters>
  <Application>Microsoft Office Word</Application>
  <DocSecurity>0</DocSecurity>
  <Lines>8</Lines>
  <Paragraphs>2</Paragraphs>
  <ScaleCrop>false</ScaleCrop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ООО Комунальник</cp:lastModifiedBy>
  <cp:revision>3</cp:revision>
  <dcterms:created xsi:type="dcterms:W3CDTF">2025-03-06T05:10:00Z</dcterms:created>
  <dcterms:modified xsi:type="dcterms:W3CDTF">2025-03-06T05:12:00Z</dcterms:modified>
</cp:coreProperties>
</file>